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0C3" w:rsidRDefault="007630C3" w:rsidP="00915A31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-659130</wp:posOffset>
            </wp:positionH>
            <wp:positionV relativeFrom="paragraph">
              <wp:posOffset>-367665</wp:posOffset>
            </wp:positionV>
            <wp:extent cx="6772910" cy="9578340"/>
            <wp:effectExtent l="228600" t="152400" r="218440" b="137160"/>
            <wp:wrapTight wrapText="bothSides">
              <wp:wrapPolygon edited="0">
                <wp:start x="20639" y="-36"/>
                <wp:lineTo x="-37" y="-62"/>
                <wp:lineTo x="-169" y="4794"/>
                <wp:lineTo x="-162" y="21566"/>
                <wp:lineTo x="930" y="21601"/>
                <wp:lineTo x="1659" y="21625"/>
                <wp:lineTo x="8895" y="21644"/>
                <wp:lineTo x="8898" y="21601"/>
                <wp:lineTo x="14056" y="21769"/>
                <wp:lineTo x="21607" y="21626"/>
                <wp:lineTo x="21715" y="19953"/>
                <wp:lineTo x="21696" y="19307"/>
                <wp:lineTo x="21699" y="19264"/>
                <wp:lineTo x="21680" y="18618"/>
                <wp:lineTo x="21683" y="18575"/>
                <wp:lineTo x="21664" y="17930"/>
                <wp:lineTo x="21711" y="17200"/>
                <wp:lineTo x="21692" y="16554"/>
                <wp:lineTo x="21695" y="16512"/>
                <wp:lineTo x="21676" y="15866"/>
                <wp:lineTo x="21679" y="15823"/>
                <wp:lineTo x="21660" y="15177"/>
                <wp:lineTo x="21707" y="14448"/>
                <wp:lineTo x="21688" y="13802"/>
                <wp:lineTo x="21691" y="13759"/>
                <wp:lineTo x="21672" y="13113"/>
                <wp:lineTo x="21675" y="13071"/>
                <wp:lineTo x="21656" y="12425"/>
                <wp:lineTo x="21703" y="11695"/>
                <wp:lineTo x="21684" y="11050"/>
                <wp:lineTo x="21687" y="11007"/>
                <wp:lineTo x="21668" y="10361"/>
                <wp:lineTo x="21715" y="9631"/>
                <wp:lineTo x="21697" y="8986"/>
                <wp:lineTo x="21699" y="8943"/>
                <wp:lineTo x="21680" y="8297"/>
                <wp:lineTo x="21683" y="8254"/>
                <wp:lineTo x="21664" y="7609"/>
                <wp:lineTo x="21711" y="6879"/>
                <wp:lineTo x="21693" y="6233"/>
                <wp:lineTo x="21695" y="6190"/>
                <wp:lineTo x="21676" y="5545"/>
                <wp:lineTo x="21679" y="5502"/>
                <wp:lineTo x="21660" y="4856"/>
                <wp:lineTo x="21707" y="4127"/>
                <wp:lineTo x="21689" y="3481"/>
                <wp:lineTo x="21691" y="3438"/>
                <wp:lineTo x="21672" y="2792"/>
                <wp:lineTo x="21675" y="2749"/>
                <wp:lineTo x="21656" y="2104"/>
                <wp:lineTo x="21703" y="1374"/>
                <wp:lineTo x="21685" y="729"/>
                <wp:lineTo x="21687" y="686"/>
                <wp:lineTo x="21668" y="40"/>
                <wp:lineTo x="21671" y="-3"/>
                <wp:lineTo x="20639" y="-36"/>
              </wp:wrapPolygon>
            </wp:wrapTight>
            <wp:docPr id="1" name="Рисунок 1" descr="F:\ойко\2023-09-20_002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йко\2023-09-20_002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2511">
                      <a:off x="0" y="0"/>
                      <a:ext cx="6772910" cy="957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093A" w:rsidRPr="007630C3" w:rsidRDefault="00B9093A" w:rsidP="007630C3">
      <w:pPr>
        <w:pStyle w:val="a5"/>
        <w:numPr>
          <w:ilvl w:val="0"/>
          <w:numId w:val="17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7630C3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2D458E" w:rsidRPr="00760B34" w:rsidRDefault="002D458E" w:rsidP="002D458E">
      <w:pPr>
        <w:shd w:val="clear" w:color="auto" w:fill="FFFFFF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по внеурочной деятельности составлена в соответствии с:</w:t>
      </w:r>
    </w:p>
    <w:p w:rsidR="002D458E" w:rsidRPr="00760B34" w:rsidRDefault="002D458E" w:rsidP="002D458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законом «Об образовании в Российской Федерации» №273-ФЗ от 29.12.2012 г. (с изменениями и дополнениями от 31.07.20 г. ФЗ-№304);</w:t>
      </w:r>
    </w:p>
    <w:p w:rsidR="002D458E" w:rsidRPr="00760B34" w:rsidRDefault="002D458E" w:rsidP="002D458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требованиями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31.05.2021г. №287),</w:t>
      </w:r>
    </w:p>
    <w:p w:rsidR="002D458E" w:rsidRPr="00760B34" w:rsidRDefault="002D458E" w:rsidP="002D458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стратегией развития воспитания в Российской Федерации на период до 2025 года (Распоряжение Правительства РФ от 29.052015 №996-р)</w:t>
      </w:r>
    </w:p>
    <w:p w:rsidR="002D458E" w:rsidRPr="00760B34" w:rsidRDefault="002D458E" w:rsidP="002D458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концепцией духовно-нравственного развития и воспитания гражданина России;</w:t>
      </w:r>
    </w:p>
    <w:p w:rsidR="002D458E" w:rsidRPr="00760B34" w:rsidRDefault="002D458E" w:rsidP="002D458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санитарно-эпидемиологическими требованиями к организации воспитания, обучения, отдыха и оздоровления детей и молодёжи С.П.2.4.36-48-20, утверждённые постановлением Главного государственного санитарного врача РФ от 28.09.2020 № 28 (действуют с 01.01.2021, срок действия ограничен 01.01.2027);</w:t>
      </w:r>
    </w:p>
    <w:p w:rsidR="002D458E" w:rsidRPr="00760B34" w:rsidRDefault="002D458E" w:rsidP="002D458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основе:</w:t>
      </w:r>
    </w:p>
    <w:p w:rsidR="002D458E" w:rsidRPr="00760B34" w:rsidRDefault="002D458E" w:rsidP="002D458E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учебного плана внеурочной деятельности ООО МБОУ СОШ с.Калинка.</w:t>
      </w:r>
    </w:p>
    <w:p w:rsidR="00E27770" w:rsidRPr="00D6284C" w:rsidRDefault="00E27770" w:rsidP="00CE108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sz w:val="24"/>
          <w:szCs w:val="24"/>
        </w:rPr>
        <w:t>Согла</w:t>
      </w:r>
      <w:r w:rsidR="007E4F34" w:rsidRPr="00D6284C">
        <w:rPr>
          <w:rFonts w:ascii="Times New Roman" w:hAnsi="Times New Roman"/>
          <w:sz w:val="24"/>
          <w:szCs w:val="24"/>
        </w:rPr>
        <w:t>сно учебному плану школы на 2023 – 2024</w:t>
      </w:r>
      <w:r w:rsidRPr="00D6284C">
        <w:rPr>
          <w:rFonts w:ascii="Times New Roman" w:hAnsi="Times New Roman"/>
          <w:sz w:val="24"/>
          <w:szCs w:val="24"/>
        </w:rPr>
        <w:t xml:space="preserve"> учебный год на изучение предмета выделено 34 часов в год, из расчета 1 час</w:t>
      </w:r>
      <w:r w:rsidR="007E4F34" w:rsidRPr="00D6284C">
        <w:rPr>
          <w:rFonts w:ascii="Times New Roman" w:hAnsi="Times New Roman"/>
          <w:sz w:val="24"/>
          <w:szCs w:val="24"/>
        </w:rPr>
        <w:t>ов в неделю, 34 учебных недель в 7 и аналогично в 8 классе.</w:t>
      </w:r>
    </w:p>
    <w:p w:rsidR="00E27770" w:rsidRPr="00D6284C" w:rsidRDefault="00E27770" w:rsidP="00CE108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5543BA" w:rsidRPr="00D6284C" w:rsidRDefault="00B9093A" w:rsidP="00CE108D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b/>
          <w:bCs/>
          <w:sz w:val="24"/>
          <w:szCs w:val="24"/>
        </w:rPr>
        <w:t>Краткая аннотация содержания</w:t>
      </w:r>
      <w:proofErr w:type="gramStart"/>
      <w:r w:rsidRPr="00D6284C">
        <w:rPr>
          <w:rFonts w:ascii="Times New Roman" w:hAnsi="Times New Roman"/>
          <w:bCs/>
          <w:sz w:val="24"/>
          <w:szCs w:val="24"/>
        </w:rPr>
        <w:t xml:space="preserve">: </w:t>
      </w:r>
      <w:r w:rsidRPr="00D6284C">
        <w:rPr>
          <w:rFonts w:ascii="Times New Roman" w:hAnsi="Times New Roman"/>
          <w:sz w:val="24"/>
          <w:szCs w:val="24"/>
        </w:rPr>
        <w:t>Сегодня</w:t>
      </w:r>
      <w:proofErr w:type="gramEnd"/>
      <w:r w:rsidRPr="00D6284C">
        <w:rPr>
          <w:rFonts w:ascii="Times New Roman" w:hAnsi="Times New Roman"/>
          <w:sz w:val="24"/>
          <w:szCs w:val="24"/>
        </w:rPr>
        <w:t xml:space="preserve"> жизненно важно возродить в школе, обществе чувство истинного патриотизма как духовно-нравственную и социальную ценность, сформировать в школьнике граждански активные, социально значимые качества, которые он сможет проявить в созидательном процессе и в тех видах деятельности, которые связаны с защитой российских рубежей. Вся история нашей Родины - наше бесценное достояние, жизненно важное для современного общества. Данной программой определена последовательность решения комплекса поставленных задач. </w:t>
      </w:r>
    </w:p>
    <w:p w:rsidR="00B9093A" w:rsidRPr="00D6284C" w:rsidRDefault="00B9093A" w:rsidP="00CE108D">
      <w:pPr>
        <w:pStyle w:val="a7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 w:rsidRPr="00D6284C">
        <w:rPr>
          <w:b/>
          <w:bCs/>
        </w:rPr>
        <w:t>Ценности</w:t>
      </w:r>
      <w:r w:rsidRPr="00D6284C">
        <w:rPr>
          <w:bCs/>
        </w:rPr>
        <w:t xml:space="preserve"> курса с учетом возраста и целей ООП ООО:</w:t>
      </w:r>
      <w:r w:rsidRPr="00D6284C">
        <w:rPr>
          <w:color w:val="000000"/>
        </w:rPr>
        <w:t xml:space="preserve"> программа имеет патриотическую направленность, является учебно-образовательной с практической ориентацией.</w:t>
      </w:r>
    </w:p>
    <w:p w:rsidR="00B9093A" w:rsidRPr="00D6284C" w:rsidRDefault="00B9093A" w:rsidP="00CE108D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contextualSpacing/>
        <w:jc w:val="both"/>
        <w:rPr>
          <w:color w:val="000000"/>
        </w:rPr>
      </w:pPr>
      <w:r w:rsidRPr="00D6284C">
        <w:rPr>
          <w:color w:val="000000"/>
        </w:rPr>
        <w:t>Воспитание гражданственности, патриотизма, уважения к правам, свободам и обязанностям человека.</w:t>
      </w:r>
    </w:p>
    <w:p w:rsidR="00B9093A" w:rsidRPr="00D6284C" w:rsidRDefault="00B9093A" w:rsidP="00CE108D">
      <w:pPr>
        <w:pStyle w:val="a7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 w:rsidRPr="00D6284C">
        <w:rPr>
          <w:color w:val="000000"/>
          <w:u w:val="single"/>
        </w:rPr>
        <w:t>Ценности:</w:t>
      </w:r>
      <w:r w:rsidRPr="00D6284C">
        <w:rPr>
          <w:color w:val="000000"/>
        </w:rPr>
        <w:t> </w:t>
      </w:r>
      <w:r w:rsidRPr="00D6284C">
        <w:rPr>
          <w:i/>
          <w:iCs/>
          <w:color w:val="000000"/>
        </w:rPr>
        <w:t>любовь к России, к своему народу, к своей малой родине; правовое государство; гражданское общество; долг перед старшими поколениями, семьей; закон и правопорядок; свобода и ответственность; доверие к людям</w:t>
      </w:r>
      <w:r w:rsidRPr="00D6284C">
        <w:rPr>
          <w:color w:val="000000"/>
        </w:rPr>
        <w:t>.</w:t>
      </w:r>
    </w:p>
    <w:p w:rsidR="00B9093A" w:rsidRPr="00D6284C" w:rsidRDefault="00B9093A" w:rsidP="00CE108D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contextualSpacing/>
        <w:jc w:val="both"/>
        <w:rPr>
          <w:color w:val="000000"/>
        </w:rPr>
      </w:pPr>
      <w:r w:rsidRPr="00D6284C">
        <w:rPr>
          <w:color w:val="000000"/>
        </w:rPr>
        <w:t>Воспитание нравственных чувств и этического сознания.</w:t>
      </w:r>
    </w:p>
    <w:p w:rsidR="00B9093A" w:rsidRPr="00D6284C" w:rsidRDefault="00B9093A" w:rsidP="00CE108D">
      <w:pPr>
        <w:pStyle w:val="a7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 w:rsidRPr="00D6284C">
        <w:rPr>
          <w:color w:val="000000"/>
          <w:u w:val="single"/>
        </w:rPr>
        <w:t>Ценности:</w:t>
      </w:r>
      <w:r w:rsidRPr="00D6284C">
        <w:rPr>
          <w:color w:val="000000"/>
        </w:rPr>
        <w:t> </w:t>
      </w:r>
      <w:r w:rsidRPr="00D6284C">
        <w:rPr>
          <w:i/>
          <w:iCs/>
          <w:color w:val="000000"/>
        </w:rPr>
        <w:t>нравственный выбор; справедливость; милосердие; честь; достоинство; любовь; почитание родителей; забота о старших и младших</w:t>
      </w:r>
    </w:p>
    <w:p w:rsidR="00B9093A" w:rsidRPr="00D6284C" w:rsidRDefault="00B9093A" w:rsidP="00CE108D">
      <w:pPr>
        <w:pStyle w:val="a7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 w:rsidRPr="00D6284C">
        <w:rPr>
          <w:color w:val="000000"/>
        </w:rPr>
        <w:t>Представления </w:t>
      </w:r>
      <w:r w:rsidRPr="00D6284C">
        <w:rPr>
          <w:i/>
          <w:iCs/>
          <w:color w:val="000000"/>
        </w:rPr>
        <w:t>о вере, духовности, религиозной жизни человека и общества, религиозной картине мира</w:t>
      </w:r>
      <w:r w:rsidRPr="00D6284C">
        <w:rPr>
          <w:color w:val="000000"/>
        </w:rPr>
        <w:t>.</w:t>
      </w:r>
    </w:p>
    <w:p w:rsidR="00B9093A" w:rsidRPr="00D6284C" w:rsidRDefault="00B9093A" w:rsidP="00CE108D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contextualSpacing/>
        <w:jc w:val="both"/>
        <w:rPr>
          <w:color w:val="000000"/>
        </w:rPr>
      </w:pPr>
      <w:r w:rsidRPr="00D6284C">
        <w:rPr>
          <w:color w:val="000000"/>
        </w:rPr>
        <w:t>Воспитание трудолюбия, творческого отношения к учению, труду, жизни.</w:t>
      </w:r>
    </w:p>
    <w:p w:rsidR="00B9093A" w:rsidRPr="00D6284C" w:rsidRDefault="00B9093A" w:rsidP="00CE108D">
      <w:pPr>
        <w:pStyle w:val="a7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 w:rsidRPr="00D6284C">
        <w:rPr>
          <w:color w:val="000000"/>
          <w:u w:val="single"/>
        </w:rPr>
        <w:t>Ценности:</w:t>
      </w:r>
      <w:r w:rsidRPr="00D6284C">
        <w:rPr>
          <w:color w:val="000000"/>
        </w:rPr>
        <w:t> </w:t>
      </w:r>
      <w:r w:rsidRPr="00D6284C">
        <w:rPr>
          <w:i/>
          <w:iCs/>
          <w:color w:val="000000"/>
        </w:rPr>
        <w:t>трудолюбие; творчество; познание; целеустремленность; настойчивость в достижении целей; бережливость</w:t>
      </w:r>
      <w:r w:rsidRPr="00D6284C">
        <w:rPr>
          <w:color w:val="000000"/>
        </w:rPr>
        <w:t>.</w:t>
      </w:r>
    </w:p>
    <w:p w:rsidR="00B9093A" w:rsidRPr="00D6284C" w:rsidRDefault="00B9093A" w:rsidP="00CE108D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contextualSpacing/>
        <w:jc w:val="both"/>
        <w:rPr>
          <w:color w:val="000000"/>
        </w:rPr>
      </w:pPr>
      <w:r w:rsidRPr="00D6284C">
        <w:rPr>
          <w:color w:val="000000"/>
        </w:rPr>
        <w:lastRenderedPageBreak/>
        <w:t>Формирование ценностного отношения к здоровью и здоровому образу жизни.</w:t>
      </w:r>
    </w:p>
    <w:p w:rsidR="00B9093A" w:rsidRPr="00D6284C" w:rsidRDefault="00B9093A" w:rsidP="00CE108D">
      <w:pPr>
        <w:pStyle w:val="a7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 w:rsidRPr="00D6284C">
        <w:rPr>
          <w:color w:val="000000"/>
          <w:u w:val="single"/>
        </w:rPr>
        <w:t>Ценности:</w:t>
      </w:r>
      <w:r w:rsidRPr="00D6284C">
        <w:rPr>
          <w:color w:val="000000"/>
        </w:rPr>
        <w:t> </w:t>
      </w:r>
      <w:r w:rsidRPr="00D6284C">
        <w:rPr>
          <w:i/>
          <w:iCs/>
          <w:color w:val="000000"/>
        </w:rPr>
        <w:t>здоровье физическое, здоровье социальное (здоровье членов семьи и школьного коллектива), активный, здоровый образ жизни.</w:t>
      </w:r>
    </w:p>
    <w:p w:rsidR="00B9093A" w:rsidRPr="00D6284C" w:rsidRDefault="00B9093A" w:rsidP="00CE108D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contextualSpacing/>
        <w:jc w:val="both"/>
        <w:rPr>
          <w:color w:val="000000"/>
        </w:rPr>
      </w:pPr>
      <w:r w:rsidRPr="00D6284C">
        <w:rPr>
          <w:color w:val="000000"/>
        </w:rPr>
        <w:t>Воспитание ценностного отношения к природе, окружающей среде (экологическое воспитание).</w:t>
      </w:r>
    </w:p>
    <w:p w:rsidR="00B9093A" w:rsidRPr="00D6284C" w:rsidRDefault="00B9093A" w:rsidP="00CE108D">
      <w:pPr>
        <w:pStyle w:val="a7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 w:rsidRPr="00D6284C">
        <w:rPr>
          <w:color w:val="000000"/>
          <w:u w:val="single"/>
        </w:rPr>
        <w:t>Ценности:</w:t>
      </w:r>
      <w:r w:rsidRPr="00D6284C">
        <w:rPr>
          <w:color w:val="000000"/>
        </w:rPr>
        <w:t> </w:t>
      </w:r>
      <w:r w:rsidRPr="00D6284C">
        <w:rPr>
          <w:i/>
          <w:iCs/>
          <w:color w:val="000000"/>
        </w:rPr>
        <w:t>жизнь; родная земля; заповедная природа; планета Земля.</w:t>
      </w:r>
    </w:p>
    <w:p w:rsidR="00B9093A" w:rsidRPr="00D6284C" w:rsidRDefault="00B9093A" w:rsidP="00CE108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contextualSpacing/>
        <w:jc w:val="both"/>
        <w:rPr>
          <w:color w:val="000000"/>
        </w:rPr>
      </w:pPr>
      <w:r w:rsidRPr="00D6284C">
        <w:rPr>
          <w:color w:val="000000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B9093A" w:rsidRPr="00D6284C" w:rsidRDefault="00B9093A" w:rsidP="00CE108D">
      <w:pPr>
        <w:pStyle w:val="a7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 w:rsidRPr="00D6284C">
        <w:rPr>
          <w:color w:val="000000"/>
          <w:u w:val="single"/>
        </w:rPr>
        <w:t>Ценности:</w:t>
      </w:r>
      <w:r w:rsidRPr="00D6284C">
        <w:rPr>
          <w:color w:val="000000"/>
        </w:rPr>
        <w:t> </w:t>
      </w:r>
      <w:r w:rsidRPr="00D6284C">
        <w:rPr>
          <w:i/>
          <w:iCs/>
          <w:color w:val="000000"/>
        </w:rPr>
        <w:t>красота; гармония; духовный мир человека; эстетическое развитие; художественное творчество</w:t>
      </w:r>
      <w:r w:rsidRPr="00D6284C">
        <w:rPr>
          <w:color w:val="000000"/>
        </w:rPr>
        <w:t>.</w:t>
      </w:r>
    </w:p>
    <w:p w:rsidR="00B9093A" w:rsidRPr="00D6284C" w:rsidRDefault="00B9093A" w:rsidP="00CE108D">
      <w:pPr>
        <w:spacing w:after="0" w:line="276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B787C" w:rsidRPr="00D6284C" w:rsidRDefault="00B9093A" w:rsidP="00CE108D">
      <w:pPr>
        <w:pStyle w:val="a3"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6284C">
        <w:rPr>
          <w:rFonts w:ascii="Times New Roman" w:hAnsi="Times New Roman"/>
          <w:b/>
          <w:bCs/>
          <w:sz w:val="24"/>
          <w:szCs w:val="24"/>
        </w:rPr>
        <w:t>Особенности реализации</w:t>
      </w:r>
      <w:r w:rsidRPr="00D6284C">
        <w:rPr>
          <w:rFonts w:ascii="Times New Roman" w:hAnsi="Times New Roman"/>
          <w:bCs/>
          <w:sz w:val="24"/>
          <w:szCs w:val="24"/>
        </w:rPr>
        <w:t>:</w:t>
      </w:r>
      <w:r w:rsidR="00D725E0" w:rsidRPr="00D6284C">
        <w:rPr>
          <w:rFonts w:ascii="Times New Roman" w:hAnsi="Times New Roman"/>
          <w:sz w:val="24"/>
          <w:szCs w:val="24"/>
        </w:rPr>
        <w:t xml:space="preserve"> Рабочая программа «</w:t>
      </w:r>
      <w:r w:rsidR="005543BA" w:rsidRPr="00D6284C">
        <w:rPr>
          <w:rFonts w:ascii="Times New Roman" w:hAnsi="Times New Roman"/>
          <w:sz w:val="24"/>
          <w:szCs w:val="24"/>
        </w:rPr>
        <w:t>Горжусь Отчизною</w:t>
      </w:r>
      <w:r w:rsidR="0096490D" w:rsidRPr="00D6284C">
        <w:rPr>
          <w:rFonts w:ascii="Times New Roman" w:hAnsi="Times New Roman"/>
          <w:sz w:val="24"/>
          <w:szCs w:val="24"/>
        </w:rPr>
        <w:t xml:space="preserve"> </w:t>
      </w:r>
      <w:r w:rsidR="005543BA" w:rsidRPr="00D6284C">
        <w:rPr>
          <w:rFonts w:ascii="Times New Roman" w:hAnsi="Times New Roman"/>
          <w:sz w:val="24"/>
          <w:szCs w:val="24"/>
        </w:rPr>
        <w:t>своею!</w:t>
      </w:r>
      <w:r w:rsidR="00D725E0" w:rsidRPr="00D6284C">
        <w:rPr>
          <w:rFonts w:ascii="Times New Roman" w:hAnsi="Times New Roman"/>
          <w:sz w:val="24"/>
          <w:szCs w:val="24"/>
        </w:rPr>
        <w:t>»» по патриотическому воспитанию и формировани</w:t>
      </w:r>
      <w:r w:rsidR="0096490D" w:rsidRPr="00D6284C">
        <w:rPr>
          <w:rFonts w:ascii="Times New Roman" w:hAnsi="Times New Roman"/>
          <w:sz w:val="24"/>
          <w:szCs w:val="24"/>
        </w:rPr>
        <w:t>ю гражданственности для учащихся</w:t>
      </w:r>
      <w:r w:rsidR="00D725E0" w:rsidRPr="00D6284C">
        <w:rPr>
          <w:rFonts w:ascii="Times New Roman" w:hAnsi="Times New Roman"/>
          <w:b/>
          <w:sz w:val="24"/>
          <w:szCs w:val="24"/>
          <w:u w:val="single"/>
        </w:rPr>
        <w:t>.</w:t>
      </w:r>
      <w:r w:rsidR="00AE795D" w:rsidRPr="00D6284C">
        <w:rPr>
          <w:rFonts w:ascii="Times New Roman" w:hAnsi="Times New Roman"/>
          <w:sz w:val="24"/>
          <w:szCs w:val="24"/>
        </w:rPr>
        <w:t xml:space="preserve"> </w:t>
      </w:r>
      <w:r w:rsidR="00AB787C" w:rsidRPr="00D6284C">
        <w:rPr>
          <w:rFonts w:ascii="Times New Roman" w:hAnsi="Times New Roman"/>
          <w:sz w:val="24"/>
          <w:szCs w:val="24"/>
        </w:rPr>
        <w:t>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культуры.</w:t>
      </w:r>
    </w:p>
    <w:p w:rsidR="0096490D" w:rsidRPr="00D6284C" w:rsidRDefault="0096490D" w:rsidP="00CE108D">
      <w:pPr>
        <w:pStyle w:val="a3"/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B787C" w:rsidRPr="00D6284C" w:rsidRDefault="00AB787C" w:rsidP="00CE108D">
      <w:pPr>
        <w:pStyle w:val="a3"/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sz w:val="24"/>
          <w:szCs w:val="24"/>
        </w:rPr>
        <w:t xml:space="preserve"> </w:t>
      </w:r>
      <w:r w:rsidRPr="00D6284C">
        <w:rPr>
          <w:rFonts w:ascii="Times New Roman" w:hAnsi="Times New Roman"/>
          <w:b/>
          <w:sz w:val="24"/>
          <w:szCs w:val="24"/>
        </w:rPr>
        <w:t>Актуальность программы</w:t>
      </w:r>
      <w:r w:rsidR="00881876" w:rsidRPr="00D6284C">
        <w:rPr>
          <w:rFonts w:ascii="Times New Roman" w:hAnsi="Times New Roman"/>
          <w:b/>
          <w:sz w:val="24"/>
          <w:szCs w:val="24"/>
        </w:rPr>
        <w:t xml:space="preserve">: </w:t>
      </w:r>
    </w:p>
    <w:p w:rsidR="00AB787C" w:rsidRPr="00D6284C" w:rsidRDefault="00AB787C" w:rsidP="00CE108D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sz w:val="24"/>
          <w:szCs w:val="24"/>
        </w:rPr>
        <w:t xml:space="preserve">      </w:t>
      </w:r>
      <w:r w:rsidRPr="00D6284C">
        <w:rPr>
          <w:rFonts w:ascii="Times New Roman" w:hAnsi="Times New Roman"/>
          <w:color w:val="000000"/>
          <w:sz w:val="24"/>
          <w:szCs w:val="24"/>
        </w:rPr>
        <w:t>В воспитании россиянина – гражданина и патриота – особенно важная роль принадлежит общеобразовательной школе. Именно школа призвана воспитывать гражданина и патриота, раскрывать способности и таланты молодых россиян, готовить их к жизни в высокотехнологичном конкурентном мире.</w:t>
      </w:r>
    </w:p>
    <w:p w:rsidR="00AB787C" w:rsidRPr="00D6284C" w:rsidRDefault="00AB787C" w:rsidP="00CE108D">
      <w:pPr>
        <w:pStyle w:val="a3"/>
        <w:spacing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284C">
        <w:rPr>
          <w:rFonts w:ascii="Times New Roman" w:hAnsi="Times New Roman"/>
          <w:color w:val="000000"/>
          <w:sz w:val="24"/>
          <w:szCs w:val="24"/>
        </w:rPr>
        <w:t>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</w:t>
      </w:r>
    </w:p>
    <w:p w:rsidR="00AB787C" w:rsidRPr="00D6284C" w:rsidRDefault="00AB787C" w:rsidP="00CE108D">
      <w:p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28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Гражданско-патриотическое воспитание 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социально-ценными делами, к реализации прав и обязанностей. Гражданско-патриотическое воспитание способствует становлению личности, обладающей качествами гражданина и патриота своей страны.</w:t>
      </w:r>
    </w:p>
    <w:p w:rsidR="0096490D" w:rsidRPr="00D6284C" w:rsidRDefault="0096490D" w:rsidP="00CE108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B787C" w:rsidRPr="00D6284C" w:rsidRDefault="00AB787C" w:rsidP="00CE108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226644"/>
          <w:sz w:val="24"/>
          <w:szCs w:val="24"/>
          <w:lang w:eastAsia="ru-RU"/>
        </w:rPr>
      </w:pPr>
      <w:r w:rsidRPr="00D628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 w:rsidRPr="00D6284C">
        <w:rPr>
          <w:rFonts w:ascii="Times New Roman" w:hAnsi="Times New Roman"/>
          <w:sz w:val="24"/>
          <w:szCs w:val="24"/>
        </w:rPr>
        <w:t xml:space="preserve"> 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Отечеству, духовности, нравственности на основе общечеловеческих ценностей.</w:t>
      </w:r>
    </w:p>
    <w:p w:rsidR="0096490D" w:rsidRPr="00D6284C" w:rsidRDefault="0096490D" w:rsidP="00CE108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B787C" w:rsidRPr="00D6284C" w:rsidRDefault="00AB787C" w:rsidP="00CE108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628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достижения данной цели формируются следующие </w:t>
      </w:r>
      <w:r w:rsidRPr="00D628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B787C" w:rsidRPr="00D6284C" w:rsidRDefault="00AB787C" w:rsidP="00CE108D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sz w:val="24"/>
          <w:szCs w:val="24"/>
        </w:rPr>
        <w:t>- развитие учащихся как высоконравственных, ответственных, творческих, инициативных и компетентных граждан;</w:t>
      </w:r>
    </w:p>
    <w:p w:rsidR="00AB787C" w:rsidRPr="00D6284C" w:rsidRDefault="00AB787C" w:rsidP="00CE108D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sz w:val="24"/>
          <w:szCs w:val="24"/>
        </w:rPr>
        <w:t>- утверждение в сознании и чувствах учащихся патриотических ценностей, взглядов и убеждений, уважения к культурному и историческому прошлому России</w:t>
      </w:r>
    </w:p>
    <w:p w:rsidR="00AB787C" w:rsidRPr="00D6284C" w:rsidRDefault="00AB787C" w:rsidP="00CE108D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sz w:val="24"/>
          <w:szCs w:val="24"/>
        </w:rPr>
        <w:t>- формирование высоких моральных и психологических качеств детей и подростков, преданности Родине и готовности к ее защите;</w:t>
      </w:r>
    </w:p>
    <w:p w:rsidR="00AB787C" w:rsidRPr="00D6284C" w:rsidRDefault="00AB787C" w:rsidP="00CE108D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sz w:val="24"/>
          <w:szCs w:val="24"/>
        </w:rPr>
        <w:lastRenderedPageBreak/>
        <w:t>- воспитание любви к семье, семейным традициям, к своей «малой» Родине через поисково-краеведческую работу;</w:t>
      </w:r>
    </w:p>
    <w:p w:rsidR="00AB787C" w:rsidRPr="00D6284C" w:rsidRDefault="00AB787C" w:rsidP="00CE108D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sz w:val="24"/>
          <w:szCs w:val="24"/>
        </w:rPr>
        <w:t>- повышение мотивации в социальной деятельности учащихся, их коммуникативной активности;</w:t>
      </w:r>
    </w:p>
    <w:p w:rsidR="00AB787C" w:rsidRPr="00D6284C" w:rsidRDefault="00AB787C" w:rsidP="00CE108D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sz w:val="24"/>
          <w:szCs w:val="24"/>
        </w:rPr>
        <w:t>- воспитание молодого поколения в духе уважения к Конституции Российской Федерации, Российским законам, в соответствии с нравственными и духовными ценностями общества;</w:t>
      </w:r>
    </w:p>
    <w:p w:rsidR="00AB787C" w:rsidRPr="00D6284C" w:rsidRDefault="00AB787C" w:rsidP="00CE108D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sz w:val="24"/>
          <w:szCs w:val="24"/>
        </w:rPr>
        <w:t xml:space="preserve">- привитие учащимся чувства гордости, глубокого уважения и почитания символов Российской Федерации </w:t>
      </w:r>
      <w:proofErr w:type="gramStart"/>
      <w:r w:rsidRPr="00D6284C">
        <w:rPr>
          <w:rFonts w:ascii="Times New Roman" w:hAnsi="Times New Roman"/>
          <w:sz w:val="24"/>
          <w:szCs w:val="24"/>
        </w:rPr>
        <w:t>-  Герба</w:t>
      </w:r>
      <w:proofErr w:type="gramEnd"/>
      <w:r w:rsidRPr="00D6284C">
        <w:rPr>
          <w:rFonts w:ascii="Times New Roman" w:hAnsi="Times New Roman"/>
          <w:sz w:val="24"/>
          <w:szCs w:val="24"/>
        </w:rPr>
        <w:t>, Флага, Гимна, другой российской символики и исторических святынь Отечества;</w:t>
      </w:r>
    </w:p>
    <w:p w:rsidR="00AB787C" w:rsidRPr="00D6284C" w:rsidRDefault="00AB787C" w:rsidP="00CE108D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sz w:val="24"/>
          <w:szCs w:val="24"/>
        </w:rPr>
        <w:t>- воспитание уважительного и толерантного отношения к культуре и традициям других народов;</w:t>
      </w:r>
    </w:p>
    <w:p w:rsidR="00AB787C" w:rsidRPr="00D6284C" w:rsidRDefault="00AB787C" w:rsidP="00CE108D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sz w:val="24"/>
          <w:szCs w:val="24"/>
        </w:rPr>
        <w:t>- создание конкретных условий для проявления гражданственности, патриотизма</w:t>
      </w:r>
    </w:p>
    <w:p w:rsidR="00234FAE" w:rsidRDefault="00234FAE" w:rsidP="00CE108D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4FAE">
        <w:rPr>
          <w:rFonts w:ascii="Times New Roman" w:hAnsi="Times New Roman"/>
          <w:b/>
          <w:sz w:val="24"/>
          <w:szCs w:val="24"/>
        </w:rPr>
        <w:t>Формы проведения занятий</w:t>
      </w:r>
      <w:r w:rsidR="007E4F34" w:rsidRPr="00D6284C">
        <w:rPr>
          <w:rFonts w:ascii="Times New Roman" w:hAnsi="Times New Roman"/>
          <w:sz w:val="24"/>
          <w:szCs w:val="24"/>
        </w:rPr>
        <w:t xml:space="preserve">: </w:t>
      </w:r>
    </w:p>
    <w:p w:rsidR="007E4F34" w:rsidRPr="00D6284C" w:rsidRDefault="007E4F34" w:rsidP="00CE108D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sz w:val="24"/>
          <w:szCs w:val="24"/>
        </w:rPr>
        <w:t>Работа с традиционными и цифровыми информационными ресурсами: специфика поиска, отбора и использования материалов из различных источников информации (учебные, научные, СМИ, «сетевые» и др.). Портал открытых данных Министерства культуры Российской Федерации (https://opendata.mkrf.ru/) как важный источник информации о достопримечательных местах России и края. Электронная археологическая карта России (</w:t>
      </w:r>
      <w:proofErr w:type="spellStart"/>
      <w:r w:rsidRPr="00D6284C">
        <w:rPr>
          <w:rFonts w:ascii="Times New Roman" w:hAnsi="Times New Roman"/>
          <w:sz w:val="24"/>
          <w:szCs w:val="24"/>
        </w:rPr>
        <w:t>Археолог.РУ</w:t>
      </w:r>
      <w:proofErr w:type="spellEnd"/>
      <w:r w:rsidRPr="00D6284C">
        <w:rPr>
          <w:rFonts w:ascii="Times New Roman" w:hAnsi="Times New Roman"/>
          <w:sz w:val="24"/>
          <w:szCs w:val="24"/>
        </w:rPr>
        <w:t xml:space="preserve">) как важнейший информационный ресурс для изучения археологического наследия страны и региона. Специфика поиска, анализа и отбора информации на цифровых археологических картах России и регионов (Maps-RF.ru, Russia-karta.ru, Geotree.ru и др.). Важность комплексного использования потенциала региональных, муниципальных и </w:t>
      </w:r>
      <w:proofErr w:type="gramStart"/>
      <w:r w:rsidRPr="00D6284C">
        <w:rPr>
          <w:rFonts w:ascii="Times New Roman" w:hAnsi="Times New Roman"/>
          <w:sz w:val="24"/>
          <w:szCs w:val="24"/>
        </w:rPr>
        <w:t>школьных краеведческих музеев</w:t>
      </w:r>
      <w:proofErr w:type="gramEnd"/>
      <w:r w:rsidRPr="00D6284C">
        <w:rPr>
          <w:rFonts w:ascii="Times New Roman" w:hAnsi="Times New Roman"/>
          <w:sz w:val="24"/>
          <w:szCs w:val="24"/>
        </w:rPr>
        <w:t xml:space="preserve"> и библиотек, современных 13 интерактивных цифровых информационных ресурсов (</w:t>
      </w:r>
      <w:proofErr w:type="spellStart"/>
      <w:r w:rsidRPr="00D6284C">
        <w:rPr>
          <w:rFonts w:ascii="Times New Roman" w:hAnsi="Times New Roman"/>
          <w:sz w:val="24"/>
          <w:szCs w:val="24"/>
        </w:rPr>
        <w:t>Археолог.РУ</w:t>
      </w:r>
      <w:proofErr w:type="spellEnd"/>
      <w:r w:rsidRPr="00D628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84C">
        <w:rPr>
          <w:rFonts w:ascii="Times New Roman" w:hAnsi="Times New Roman"/>
          <w:sz w:val="24"/>
          <w:szCs w:val="24"/>
        </w:rPr>
        <w:t>Культура.РФ</w:t>
      </w:r>
      <w:proofErr w:type="spellEnd"/>
      <w:r w:rsidRPr="00D628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284C">
        <w:rPr>
          <w:rFonts w:ascii="Times New Roman" w:hAnsi="Times New Roman"/>
          <w:sz w:val="24"/>
          <w:szCs w:val="24"/>
        </w:rPr>
        <w:t>История.РФ</w:t>
      </w:r>
      <w:proofErr w:type="spellEnd"/>
      <w:r w:rsidRPr="00D6284C">
        <w:rPr>
          <w:rFonts w:ascii="Times New Roman" w:hAnsi="Times New Roman"/>
          <w:sz w:val="24"/>
          <w:szCs w:val="24"/>
        </w:rPr>
        <w:t>, электронные карты регионов и областей России и др.).</w:t>
      </w:r>
    </w:p>
    <w:p w:rsidR="0096490D" w:rsidRPr="00D6284C" w:rsidRDefault="0096490D" w:rsidP="00CE108D">
      <w:pPr>
        <w:spacing w:after="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093A" w:rsidRPr="00D6284C" w:rsidRDefault="00B9093A" w:rsidP="00CE108D">
      <w:pPr>
        <w:spacing w:after="0" w:line="276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284C">
        <w:rPr>
          <w:rFonts w:ascii="Times New Roman" w:hAnsi="Times New Roman"/>
          <w:b/>
          <w:bCs/>
          <w:sz w:val="24"/>
          <w:szCs w:val="24"/>
        </w:rPr>
        <w:t>Количество часов в неделю и год:</w:t>
      </w:r>
      <w:r w:rsidR="00D725E0" w:rsidRPr="00D6284C">
        <w:rPr>
          <w:rFonts w:ascii="Times New Roman" w:hAnsi="Times New Roman"/>
          <w:bCs/>
          <w:sz w:val="24"/>
          <w:szCs w:val="24"/>
        </w:rPr>
        <w:t xml:space="preserve"> 1 час в неделю, 34 часа в год.</w:t>
      </w:r>
      <w:r w:rsidR="00D725E0" w:rsidRPr="00D6284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Продолжительность занятия 40 минут.</w:t>
      </w:r>
      <w:r w:rsidR="00D725E0" w:rsidRPr="00D628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       </w:t>
      </w:r>
    </w:p>
    <w:p w:rsidR="00B9093A" w:rsidRPr="00D6284C" w:rsidRDefault="00B9093A" w:rsidP="00CE108D">
      <w:pPr>
        <w:spacing w:after="0" w:line="276" w:lineRule="auto"/>
        <w:ind w:firstLine="39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7770" w:rsidRPr="00B42B5C" w:rsidRDefault="00E27770" w:rsidP="00B42B5C">
      <w:pPr>
        <w:spacing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b/>
          <w:sz w:val="24"/>
          <w:szCs w:val="24"/>
        </w:rPr>
        <w:t>ПЛАНИРУЕМЫЕ РЕЗУЛЬТАТЫ ОСВОЕНИЯ КУРСА</w:t>
      </w:r>
    </w:p>
    <w:p w:rsidR="00881876" w:rsidRPr="00D6284C" w:rsidRDefault="00AB787C" w:rsidP="00CE108D">
      <w:pPr>
        <w:pStyle w:val="a7"/>
        <w:spacing w:line="276" w:lineRule="auto"/>
        <w:contextualSpacing/>
        <w:jc w:val="both"/>
        <w:rPr>
          <w:rStyle w:val="c4c1c5"/>
          <w:b/>
          <w:bCs/>
          <w:color w:val="000000"/>
        </w:rPr>
      </w:pPr>
      <w:proofErr w:type="gramStart"/>
      <w:r w:rsidRPr="00D6284C">
        <w:rPr>
          <w:rStyle w:val="c4c1c5"/>
          <w:b/>
          <w:bCs/>
          <w:color w:val="000000"/>
        </w:rPr>
        <w:t>Личностные  УУД</w:t>
      </w:r>
      <w:proofErr w:type="gramEnd"/>
    </w:p>
    <w:p w:rsidR="00AB787C" w:rsidRPr="00D6284C" w:rsidRDefault="00AB787C" w:rsidP="00CE108D">
      <w:pPr>
        <w:pStyle w:val="a7"/>
        <w:spacing w:line="276" w:lineRule="auto"/>
        <w:contextualSpacing/>
        <w:jc w:val="both"/>
        <w:rPr>
          <w:rStyle w:val="c1c5"/>
        </w:rPr>
      </w:pPr>
      <w:r w:rsidRPr="00D6284C">
        <w:rPr>
          <w:rStyle w:val="c1c5"/>
          <w:color w:val="000000"/>
        </w:rPr>
        <w:t>Развитие нравственных качеств, творческих способностей, развитие умений соотносить поступки и события с принятыми этическими принципами. Формирование межличностных отношений:</w:t>
      </w:r>
    </w:p>
    <w:p w:rsidR="00AB787C" w:rsidRPr="00D6284C" w:rsidRDefault="00AB787C" w:rsidP="00CE108D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sz w:val="24"/>
          <w:szCs w:val="24"/>
        </w:rPr>
        <w:t>- умение вести себя культурно, экологически грамотно, безопасно в социальной (со сверстниками, взрослыми, в общественных местах) и природной среде;</w:t>
      </w:r>
    </w:p>
    <w:p w:rsidR="00AB787C" w:rsidRPr="00D6284C" w:rsidRDefault="00AB787C" w:rsidP="00CE108D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sz w:val="24"/>
          <w:szCs w:val="24"/>
        </w:rPr>
        <w:t>- осознание личной ответственности за своё здоровье и окружающих, уважительное и заботливое отношение к людям с нарушениями здоровья;</w:t>
      </w:r>
    </w:p>
    <w:p w:rsidR="00881876" w:rsidRPr="00D6284C" w:rsidRDefault="00AB787C" w:rsidP="00CE108D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sz w:val="24"/>
          <w:szCs w:val="24"/>
        </w:rPr>
        <w:t xml:space="preserve">- умение различать государственную символику Российской Федерации, своего региона (республики, края, области, административного центра); находить на картах (географических, политико-административных, исторических) территорию России, её столицу – город Москву, территорию родного края, его административный </w:t>
      </w:r>
      <w:r w:rsidRPr="00D6284C">
        <w:rPr>
          <w:rFonts w:ascii="Times New Roman" w:hAnsi="Times New Roman"/>
          <w:sz w:val="24"/>
          <w:szCs w:val="24"/>
        </w:rPr>
        <w:lastRenderedPageBreak/>
        <w:t>центр; описывать достопримечательности столицы и родного края, особенности некоторых зарубежных стран.</w:t>
      </w:r>
    </w:p>
    <w:p w:rsidR="00881876" w:rsidRPr="00D6284C" w:rsidRDefault="00AB787C" w:rsidP="00CE108D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D6284C">
        <w:rPr>
          <w:rStyle w:val="a8"/>
          <w:rFonts w:ascii="Times New Roman" w:hAnsi="Times New Roman"/>
          <w:sz w:val="24"/>
          <w:szCs w:val="24"/>
        </w:rPr>
        <w:t>Метапредметными результатами</w:t>
      </w:r>
      <w:r w:rsidR="0096490D" w:rsidRPr="00D6284C">
        <w:rPr>
          <w:rFonts w:ascii="Times New Roman" w:hAnsi="Times New Roman"/>
          <w:sz w:val="24"/>
          <w:szCs w:val="24"/>
        </w:rPr>
        <w:t xml:space="preserve"> изучения программы</w:t>
      </w:r>
      <w:r w:rsidRPr="00D6284C">
        <w:rPr>
          <w:rFonts w:ascii="Times New Roman" w:hAnsi="Times New Roman"/>
          <w:sz w:val="24"/>
          <w:szCs w:val="24"/>
        </w:rPr>
        <w:t xml:space="preserve"> является формирование следующих универсальных учебных действий (УУД).</w:t>
      </w:r>
    </w:p>
    <w:p w:rsidR="0096490D" w:rsidRPr="00D6284C" w:rsidRDefault="0096490D" w:rsidP="00CE108D">
      <w:pPr>
        <w:pStyle w:val="a5"/>
        <w:ind w:left="0"/>
        <w:jc w:val="both"/>
        <w:rPr>
          <w:rStyle w:val="c4c1c5"/>
          <w:rFonts w:ascii="Times New Roman" w:hAnsi="Times New Roman"/>
          <w:b/>
          <w:bCs/>
          <w:color w:val="000000"/>
          <w:sz w:val="24"/>
          <w:szCs w:val="24"/>
        </w:rPr>
      </w:pPr>
    </w:p>
    <w:p w:rsidR="00AB787C" w:rsidRPr="00D6284C" w:rsidRDefault="00AB787C" w:rsidP="00CE108D">
      <w:pPr>
        <w:pStyle w:val="a5"/>
        <w:ind w:left="0"/>
        <w:jc w:val="both"/>
        <w:rPr>
          <w:rStyle w:val="c4c1c5"/>
          <w:rFonts w:ascii="Times New Roman" w:hAnsi="Times New Roman"/>
          <w:sz w:val="24"/>
          <w:szCs w:val="24"/>
        </w:rPr>
      </w:pPr>
      <w:r w:rsidRPr="00D6284C">
        <w:rPr>
          <w:rStyle w:val="c4c1c5"/>
          <w:rFonts w:ascii="Times New Roman" w:hAnsi="Times New Roman"/>
          <w:b/>
          <w:bCs/>
          <w:color w:val="000000"/>
          <w:sz w:val="24"/>
          <w:szCs w:val="24"/>
        </w:rPr>
        <w:t>Познавательные УУД</w:t>
      </w:r>
    </w:p>
    <w:p w:rsidR="00AB787C" w:rsidRPr="00D6284C" w:rsidRDefault="00AB787C" w:rsidP="00CE108D">
      <w:pPr>
        <w:pStyle w:val="c0c6c21"/>
        <w:spacing w:before="0" w:beforeAutospacing="0" w:after="0" w:afterAutospacing="0" w:line="276" w:lineRule="auto"/>
        <w:contextualSpacing/>
        <w:jc w:val="both"/>
        <w:rPr>
          <w:rStyle w:val="c1c5"/>
        </w:rPr>
      </w:pPr>
      <w:r w:rsidRPr="00D6284C">
        <w:rPr>
          <w:rStyle w:val="c1c5"/>
          <w:color w:val="000000"/>
        </w:rPr>
        <w:t xml:space="preserve">  Получение знаний о семье, Родине, родном крае, природе родного края. Знакомство с произведениями русских композиторов, художников, народных умельцев. Знакомство с творчеством сверстников (стихи о Родине, заметки). Извлечение информации патриотического содержания из текстов. Овладение первоначальными оформительскими навыками:</w:t>
      </w:r>
    </w:p>
    <w:p w:rsidR="00AB787C" w:rsidRPr="00D6284C" w:rsidRDefault="00AB787C" w:rsidP="00CE108D">
      <w:pPr>
        <w:pStyle w:val="c0c6c21"/>
        <w:spacing w:before="0" w:beforeAutospacing="0" w:after="0" w:afterAutospacing="0" w:line="276" w:lineRule="auto"/>
        <w:contextualSpacing/>
        <w:jc w:val="both"/>
      </w:pPr>
      <w:r w:rsidRPr="00D6284C">
        <w:rPr>
          <w:rStyle w:val="c1c5"/>
          <w:color w:val="000000"/>
        </w:rPr>
        <w:t xml:space="preserve">- </w:t>
      </w:r>
      <w:r w:rsidRPr="00D6284C">
        <w:t xml:space="preserve">добывать новые знания: </w:t>
      </w:r>
      <w:r w:rsidRPr="00D6284C">
        <w:rPr>
          <w:rStyle w:val="a9"/>
          <w:i w:val="0"/>
        </w:rPr>
        <w:t>находить ответы</w:t>
      </w:r>
      <w:r w:rsidRPr="00D6284C">
        <w:t xml:space="preserve"> на вопросы, используя учебник, свой жизненный опыт и информацию, полученную на занятии; пользоваться памятками;</w:t>
      </w:r>
    </w:p>
    <w:p w:rsidR="00AB787C" w:rsidRPr="00D6284C" w:rsidRDefault="00AB787C" w:rsidP="00CE108D">
      <w:pPr>
        <w:pStyle w:val="c0c6c21"/>
        <w:spacing w:before="0" w:beforeAutospacing="0" w:after="0" w:afterAutospacing="0" w:line="276" w:lineRule="auto"/>
        <w:contextualSpacing/>
        <w:jc w:val="both"/>
      </w:pPr>
      <w:r w:rsidRPr="00D6284C">
        <w:t xml:space="preserve">- перерабатывать полученную информацию: </w:t>
      </w:r>
      <w:r w:rsidRPr="00D6284C">
        <w:rPr>
          <w:rStyle w:val="a9"/>
          <w:i w:val="0"/>
        </w:rPr>
        <w:t>делать выводы</w:t>
      </w:r>
      <w:r w:rsidRPr="00D6284C">
        <w:t xml:space="preserve"> в результате совместной работы всего класса;</w:t>
      </w:r>
    </w:p>
    <w:p w:rsidR="00AB787C" w:rsidRPr="00D6284C" w:rsidRDefault="00AB787C" w:rsidP="00CE108D">
      <w:pPr>
        <w:pStyle w:val="c0c6c21"/>
        <w:spacing w:before="0" w:beforeAutospacing="0" w:after="0" w:afterAutospacing="0" w:line="276" w:lineRule="auto"/>
        <w:contextualSpacing/>
        <w:jc w:val="both"/>
      </w:pPr>
      <w:r w:rsidRPr="00D6284C">
        <w:t xml:space="preserve">- перерабатывать полученную информацию: </w:t>
      </w:r>
      <w:r w:rsidRPr="00D6284C">
        <w:rPr>
          <w:rStyle w:val="a9"/>
          <w:i w:val="0"/>
        </w:rPr>
        <w:t>сравнивать</w:t>
      </w:r>
      <w:r w:rsidRPr="00D6284C">
        <w:rPr>
          <w:i/>
        </w:rPr>
        <w:t xml:space="preserve"> </w:t>
      </w:r>
      <w:r w:rsidRPr="00D6284C">
        <w:t>и</w:t>
      </w:r>
      <w:r w:rsidRPr="00D6284C">
        <w:rPr>
          <w:i/>
        </w:rPr>
        <w:t xml:space="preserve"> </w:t>
      </w:r>
      <w:r w:rsidRPr="00D6284C">
        <w:rPr>
          <w:rStyle w:val="a9"/>
          <w:i w:val="0"/>
        </w:rPr>
        <w:t>группировать</w:t>
      </w:r>
      <w:r w:rsidRPr="00D6284C">
        <w:t xml:space="preserve"> предметы и их образы;</w:t>
      </w:r>
    </w:p>
    <w:p w:rsidR="00AB787C" w:rsidRPr="00D6284C" w:rsidRDefault="00AB787C" w:rsidP="00CE108D">
      <w:pPr>
        <w:pStyle w:val="c0c6c21"/>
        <w:spacing w:before="0" w:beforeAutospacing="0" w:after="0" w:afterAutospacing="0" w:line="276" w:lineRule="auto"/>
        <w:contextualSpacing/>
        <w:jc w:val="both"/>
        <w:rPr>
          <w:iCs/>
        </w:rPr>
      </w:pPr>
      <w:r w:rsidRPr="00D6284C">
        <w:t xml:space="preserve">- </w:t>
      </w:r>
      <w:r w:rsidRPr="00D6284C">
        <w:rPr>
          <w:iCs/>
        </w:rPr>
        <w:t>знание собственной истории (семьи, рода, фамилии) на фоне знания отечественного историко-культурного процесса;</w:t>
      </w:r>
    </w:p>
    <w:p w:rsidR="00AB787C" w:rsidRPr="00D6284C" w:rsidRDefault="00AB787C" w:rsidP="00CE108D">
      <w:pPr>
        <w:pStyle w:val="c0c6c21"/>
        <w:spacing w:before="0" w:beforeAutospacing="0" w:after="0" w:afterAutospacing="0" w:line="276" w:lineRule="auto"/>
        <w:contextualSpacing/>
        <w:jc w:val="both"/>
        <w:rPr>
          <w:iCs/>
        </w:rPr>
      </w:pPr>
      <w:r w:rsidRPr="00D6284C">
        <w:rPr>
          <w:iCs/>
        </w:rPr>
        <w:t>- знание о «малой родине» (родной край: история, культура, традиции, достижения, проблемы и др.);</w:t>
      </w:r>
    </w:p>
    <w:p w:rsidR="00AB787C" w:rsidRPr="00D6284C" w:rsidRDefault="00AB787C" w:rsidP="00CE108D">
      <w:pPr>
        <w:pStyle w:val="c0c6c21"/>
        <w:spacing w:before="0" w:beforeAutospacing="0" w:after="0" w:afterAutospacing="0" w:line="276" w:lineRule="auto"/>
        <w:contextualSpacing/>
        <w:jc w:val="both"/>
        <w:rPr>
          <w:iCs/>
        </w:rPr>
      </w:pPr>
      <w:r w:rsidRPr="00D6284C">
        <w:rPr>
          <w:iCs/>
        </w:rPr>
        <w:t>- знания о своем Отечестве, его истории, культуре, этносе, героических свершениях, достижениях, проблемах и др.;</w:t>
      </w:r>
    </w:p>
    <w:p w:rsidR="00AB787C" w:rsidRPr="00D6284C" w:rsidRDefault="00AB787C" w:rsidP="00CE108D">
      <w:pPr>
        <w:pStyle w:val="c0c6c21"/>
        <w:spacing w:before="0" w:beforeAutospacing="0" w:after="0" w:afterAutospacing="0" w:line="276" w:lineRule="auto"/>
        <w:contextualSpacing/>
        <w:jc w:val="both"/>
        <w:rPr>
          <w:iCs/>
        </w:rPr>
      </w:pPr>
      <w:r w:rsidRPr="00D6284C">
        <w:rPr>
          <w:iCs/>
        </w:rPr>
        <w:t>- понимание сущности и особенностей российского патриотизма;</w:t>
      </w:r>
    </w:p>
    <w:p w:rsidR="00AB787C" w:rsidRPr="00D6284C" w:rsidRDefault="00AB787C" w:rsidP="00CE108D">
      <w:pPr>
        <w:pStyle w:val="c0c6c21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 w:rsidRPr="00D6284C">
        <w:rPr>
          <w:iCs/>
        </w:rPr>
        <w:t>- знание содержания таких понятий и категорий, как «Отечество», «патриотизм», «патриот», «долг», «служение Отечеству», «национальные интересы», «защита Отечества» и др.;</w:t>
      </w:r>
    </w:p>
    <w:p w:rsidR="00AB787C" w:rsidRPr="00D6284C" w:rsidRDefault="00AB787C" w:rsidP="00CE108D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iCs/>
          <w:sz w:val="24"/>
          <w:szCs w:val="24"/>
        </w:rPr>
        <w:t>- понимание роли, места и значения России в мировой цивилизации, самобытности и уникальности нашего общества и государства</w:t>
      </w:r>
      <w:r w:rsidRPr="00D6284C">
        <w:rPr>
          <w:rFonts w:ascii="Times New Roman" w:hAnsi="Times New Roman"/>
          <w:b/>
          <w:iCs/>
          <w:sz w:val="24"/>
          <w:szCs w:val="24"/>
        </w:rPr>
        <w:t xml:space="preserve">, </w:t>
      </w:r>
      <w:r w:rsidRPr="00D6284C">
        <w:rPr>
          <w:rFonts w:ascii="Times New Roman" w:hAnsi="Times New Roman"/>
          <w:iCs/>
          <w:sz w:val="24"/>
          <w:szCs w:val="24"/>
        </w:rPr>
        <w:t>имеющих свой</w:t>
      </w:r>
      <w:r w:rsidRPr="00D6284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D6284C">
        <w:rPr>
          <w:rFonts w:ascii="Times New Roman" w:hAnsi="Times New Roman"/>
          <w:iCs/>
          <w:sz w:val="24"/>
          <w:szCs w:val="24"/>
        </w:rPr>
        <w:t>путь в истории человечества;</w:t>
      </w:r>
    </w:p>
    <w:p w:rsidR="00AB787C" w:rsidRPr="00D6284C" w:rsidRDefault="00AB787C" w:rsidP="00CE108D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sz w:val="24"/>
          <w:szCs w:val="24"/>
        </w:rPr>
        <w:t xml:space="preserve">- </w:t>
      </w:r>
      <w:r w:rsidRPr="00D6284C">
        <w:rPr>
          <w:rFonts w:ascii="Times New Roman" w:hAnsi="Times New Roman"/>
          <w:iCs/>
          <w:sz w:val="24"/>
          <w:szCs w:val="24"/>
        </w:rPr>
        <w:t>способность к анализу процессов и явлений, проблем и противоречий, присущих обществу и государству, понимание их причин и путей решения в интересах динамичного развития России</w:t>
      </w:r>
      <w:r w:rsidRPr="00D6284C">
        <w:rPr>
          <w:rFonts w:ascii="Times New Roman" w:hAnsi="Times New Roman"/>
          <w:i/>
          <w:iCs/>
          <w:sz w:val="24"/>
          <w:szCs w:val="24"/>
        </w:rPr>
        <w:t>.</w:t>
      </w:r>
    </w:p>
    <w:p w:rsidR="0096490D" w:rsidRPr="00D6284C" w:rsidRDefault="0096490D" w:rsidP="00CE108D">
      <w:pPr>
        <w:spacing w:before="100" w:beforeAutospacing="1" w:after="100" w:afterAutospacing="1" w:line="276" w:lineRule="auto"/>
        <w:contextualSpacing/>
        <w:jc w:val="both"/>
        <w:rPr>
          <w:rStyle w:val="c4c1c5"/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81876" w:rsidRPr="00D6284C" w:rsidRDefault="00AB787C" w:rsidP="00CE108D">
      <w:pPr>
        <w:spacing w:before="100" w:beforeAutospacing="1" w:after="100" w:afterAutospacing="1" w:line="276" w:lineRule="auto"/>
        <w:contextualSpacing/>
        <w:jc w:val="both"/>
        <w:rPr>
          <w:rStyle w:val="c4c1c5"/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6284C">
        <w:rPr>
          <w:rStyle w:val="c4c1c5"/>
          <w:rFonts w:ascii="Times New Roman" w:eastAsia="Times New Roman" w:hAnsi="Times New Roman"/>
          <w:b/>
          <w:bCs/>
          <w:color w:val="000000"/>
          <w:sz w:val="24"/>
          <w:szCs w:val="24"/>
        </w:rPr>
        <w:t>Регулятивные УУД</w:t>
      </w:r>
    </w:p>
    <w:p w:rsidR="00AB787C" w:rsidRPr="00D6284C" w:rsidRDefault="00AB787C" w:rsidP="00CE108D">
      <w:pPr>
        <w:spacing w:before="100" w:beforeAutospacing="1" w:after="100" w:afterAutospacing="1" w:line="276" w:lineRule="auto"/>
        <w:contextualSpacing/>
        <w:jc w:val="both"/>
        <w:rPr>
          <w:rStyle w:val="c1c5"/>
          <w:rFonts w:ascii="Times New Roman" w:hAnsi="Times New Roman"/>
          <w:sz w:val="24"/>
          <w:szCs w:val="24"/>
        </w:rPr>
      </w:pPr>
      <w:r w:rsidRPr="00D6284C">
        <w:rPr>
          <w:rStyle w:val="c1c5"/>
          <w:rFonts w:ascii="Times New Roman" w:hAnsi="Times New Roman"/>
          <w:color w:val="000000"/>
          <w:sz w:val="24"/>
          <w:szCs w:val="24"/>
        </w:rPr>
        <w:t>Обучение планированию деятельности, выделению этапов деятельности. Обучение оценки своей деятельности и деятельности сверстников:</w:t>
      </w:r>
    </w:p>
    <w:p w:rsidR="00AB787C" w:rsidRPr="00D6284C" w:rsidRDefault="00AB787C" w:rsidP="00CE108D">
      <w:pPr>
        <w:pStyle w:val="c0c6c21"/>
        <w:spacing w:before="0" w:beforeAutospacing="0" w:after="0" w:afterAutospacing="0" w:line="276" w:lineRule="auto"/>
        <w:contextualSpacing/>
        <w:jc w:val="both"/>
      </w:pPr>
      <w:r w:rsidRPr="00D6284C">
        <w:rPr>
          <w:rStyle w:val="c1c5"/>
          <w:color w:val="000000"/>
        </w:rPr>
        <w:t xml:space="preserve">- </w:t>
      </w:r>
      <w:r w:rsidRPr="00D6284C">
        <w:t>учиться совместно давать эмоциональную оценку своей деятельности и деятельности других;</w:t>
      </w:r>
    </w:p>
    <w:p w:rsidR="00AB787C" w:rsidRPr="00D6284C" w:rsidRDefault="00AB787C" w:rsidP="00CE108D">
      <w:pPr>
        <w:pStyle w:val="c0c6c21"/>
        <w:spacing w:before="0" w:beforeAutospacing="0" w:after="0" w:afterAutospacing="0" w:line="276" w:lineRule="auto"/>
        <w:contextualSpacing/>
        <w:jc w:val="both"/>
      </w:pPr>
      <w:r w:rsidRPr="00D6284C">
        <w:t xml:space="preserve">- </w:t>
      </w:r>
      <w:r w:rsidRPr="00D6284C">
        <w:rPr>
          <w:rStyle w:val="a9"/>
          <w:i w:val="0"/>
        </w:rPr>
        <w:t>определять</w:t>
      </w:r>
      <w:r w:rsidRPr="00D6284C">
        <w:rPr>
          <w:i/>
        </w:rPr>
        <w:t xml:space="preserve"> </w:t>
      </w:r>
      <w:r w:rsidRPr="00D6284C">
        <w:t>и</w:t>
      </w:r>
      <w:r w:rsidRPr="00D6284C">
        <w:rPr>
          <w:i/>
        </w:rPr>
        <w:t xml:space="preserve"> </w:t>
      </w:r>
      <w:r w:rsidRPr="00D6284C">
        <w:rPr>
          <w:rStyle w:val="a9"/>
          <w:i w:val="0"/>
        </w:rPr>
        <w:t>формулировать</w:t>
      </w:r>
      <w:r w:rsidRPr="00D6284C">
        <w:t xml:space="preserve"> цель деятельности на занятии с помощью учителя;</w:t>
      </w:r>
    </w:p>
    <w:p w:rsidR="00AB787C" w:rsidRPr="00D6284C" w:rsidRDefault="00AB787C" w:rsidP="00CE108D">
      <w:pPr>
        <w:pStyle w:val="c0c6c21"/>
        <w:spacing w:before="0" w:beforeAutospacing="0" w:after="0" w:afterAutospacing="0" w:line="276" w:lineRule="auto"/>
        <w:contextualSpacing/>
        <w:jc w:val="both"/>
        <w:rPr>
          <w:i/>
        </w:rPr>
      </w:pPr>
      <w:r w:rsidRPr="00D6284C">
        <w:t xml:space="preserve">- учиться </w:t>
      </w:r>
      <w:r w:rsidRPr="00D6284C">
        <w:rPr>
          <w:rStyle w:val="a9"/>
          <w:i w:val="0"/>
        </w:rPr>
        <w:t>высказывать</w:t>
      </w:r>
      <w:r w:rsidRPr="00D6284C">
        <w:rPr>
          <w:i/>
        </w:rPr>
        <w:t xml:space="preserve"> </w:t>
      </w:r>
      <w:r w:rsidRPr="00D6284C">
        <w:t>своё предположение (версию) на основе работы с иллюстрацией учебника</w:t>
      </w:r>
      <w:r w:rsidRPr="00D6284C">
        <w:rPr>
          <w:i/>
        </w:rPr>
        <w:t>;</w:t>
      </w:r>
    </w:p>
    <w:p w:rsidR="00AB787C" w:rsidRPr="00D6284C" w:rsidRDefault="00AB787C" w:rsidP="00CE108D">
      <w:pPr>
        <w:pStyle w:val="c0c6c21"/>
        <w:spacing w:before="0" w:beforeAutospacing="0" w:after="0" w:afterAutospacing="0" w:line="276" w:lineRule="auto"/>
        <w:contextualSpacing/>
        <w:jc w:val="both"/>
      </w:pPr>
      <w:r w:rsidRPr="00D6284C">
        <w:rPr>
          <w:i/>
        </w:rPr>
        <w:t xml:space="preserve">- </w:t>
      </w:r>
      <w:r w:rsidRPr="00D6284C">
        <w:t xml:space="preserve">учиться </w:t>
      </w:r>
      <w:proofErr w:type="gramStart"/>
      <w:r w:rsidRPr="00D6284C">
        <w:t>отличать верно</w:t>
      </w:r>
      <w:proofErr w:type="gramEnd"/>
      <w:r w:rsidRPr="00D6284C">
        <w:t>, выполненное задание от неверного;</w:t>
      </w:r>
    </w:p>
    <w:p w:rsidR="00AB787C" w:rsidRPr="00D6284C" w:rsidRDefault="00AB787C" w:rsidP="00CE108D">
      <w:pPr>
        <w:pStyle w:val="c0c6c21"/>
        <w:spacing w:before="0" w:beforeAutospacing="0" w:after="0" w:afterAutospacing="0" w:line="276" w:lineRule="auto"/>
        <w:contextualSpacing/>
        <w:jc w:val="both"/>
      </w:pPr>
      <w:r w:rsidRPr="00D6284C">
        <w:lastRenderedPageBreak/>
        <w:t xml:space="preserve">- формирование российской и гражданской идентичности на основе принятия учащимися демократических ценностей, развития толерантности жизни в поликультурном обществе, воспитания патриотических убеждений; </w:t>
      </w:r>
    </w:p>
    <w:p w:rsidR="00881876" w:rsidRPr="00D6284C" w:rsidRDefault="00AB787C" w:rsidP="00CE108D">
      <w:pPr>
        <w:pStyle w:val="c0c6c21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 w:rsidRPr="00D6284C">
        <w:t>- освоение основных социальных ролей, норм и правил.</w:t>
      </w:r>
    </w:p>
    <w:p w:rsidR="0096490D" w:rsidRPr="00D6284C" w:rsidRDefault="0096490D" w:rsidP="00CE108D">
      <w:pPr>
        <w:pStyle w:val="c0c6c21"/>
        <w:spacing w:before="0" w:beforeAutospacing="0" w:after="0" w:afterAutospacing="0" w:line="276" w:lineRule="auto"/>
        <w:contextualSpacing/>
        <w:jc w:val="both"/>
        <w:rPr>
          <w:rStyle w:val="c4c1c5"/>
          <w:b/>
          <w:bCs/>
          <w:color w:val="000000"/>
        </w:rPr>
      </w:pPr>
    </w:p>
    <w:p w:rsidR="00881876" w:rsidRPr="00D6284C" w:rsidRDefault="00AB787C" w:rsidP="00CE108D">
      <w:pPr>
        <w:pStyle w:val="c0c6c21"/>
        <w:spacing w:before="0" w:beforeAutospacing="0" w:after="0" w:afterAutospacing="0" w:line="276" w:lineRule="auto"/>
        <w:contextualSpacing/>
        <w:jc w:val="both"/>
        <w:rPr>
          <w:rStyle w:val="c4c1c5"/>
          <w:color w:val="000000"/>
        </w:rPr>
      </w:pPr>
      <w:r w:rsidRPr="00D6284C">
        <w:rPr>
          <w:rStyle w:val="c4c1c5"/>
          <w:b/>
          <w:bCs/>
          <w:color w:val="000000"/>
        </w:rPr>
        <w:t>Коммуникативные УУД</w:t>
      </w:r>
    </w:p>
    <w:p w:rsidR="00AB787C" w:rsidRPr="00D6284C" w:rsidRDefault="00AB787C" w:rsidP="00CE108D">
      <w:pPr>
        <w:pStyle w:val="c0c6c21"/>
        <w:spacing w:before="0" w:beforeAutospacing="0" w:after="0" w:afterAutospacing="0" w:line="276" w:lineRule="auto"/>
        <w:contextualSpacing/>
        <w:jc w:val="both"/>
        <w:rPr>
          <w:rStyle w:val="c1c5"/>
          <w:b/>
          <w:bCs/>
        </w:rPr>
      </w:pPr>
      <w:r w:rsidRPr="00D6284C">
        <w:rPr>
          <w:color w:val="000000"/>
        </w:rPr>
        <w:t xml:space="preserve">   </w:t>
      </w:r>
      <w:r w:rsidRPr="00D6284C">
        <w:rPr>
          <w:rStyle w:val="c1c5"/>
          <w:color w:val="000000"/>
        </w:rPr>
        <w:t>Организация учебного сотрудничества с учителем и сверстниками. Отработка умения слушать и вступать в диалог. Обучение постановки вопросов. Обучение поиску и сбору информации. Отработка умения с достаточной полнотой и точностью выражать свои мысли в соответствии с поставленными задачами. Участие в коллективных творческих делах. Сотрудничество со сверстниками и другими людьми. Обучение владению диалогической и монологической речью:</w:t>
      </w:r>
    </w:p>
    <w:p w:rsidR="00AB787C" w:rsidRPr="00D6284C" w:rsidRDefault="00AB787C" w:rsidP="00CE108D">
      <w:pPr>
        <w:pStyle w:val="c0c6c21"/>
        <w:spacing w:before="0" w:beforeAutospacing="0" w:after="0" w:afterAutospacing="0" w:line="276" w:lineRule="auto"/>
        <w:contextualSpacing/>
        <w:jc w:val="both"/>
      </w:pPr>
      <w:r w:rsidRPr="00D6284C">
        <w:rPr>
          <w:rStyle w:val="c1c5"/>
          <w:color w:val="000000"/>
        </w:rPr>
        <w:t xml:space="preserve">- </w:t>
      </w:r>
      <w:r w:rsidRPr="00D6284C">
        <w:t xml:space="preserve">умение слушать, вести диалог в соответствии с целями и задачами общения, участвовать в коллективном обсуждении проблем и принятии </w:t>
      </w:r>
      <w:proofErr w:type="gramStart"/>
      <w:r w:rsidRPr="00D6284C">
        <w:t xml:space="preserve">решений,   </w:t>
      </w:r>
      <w:proofErr w:type="gramEnd"/>
      <w:r w:rsidRPr="00D6284C">
        <w:t>строить продуктивное сотрудничество со сверстниками и взрослыми, на основе овладения вербальными и невербальными средствами коммуникации, позволяющими осуществлять свободное общение на русском, родном и иностранных языках;</w:t>
      </w:r>
    </w:p>
    <w:p w:rsidR="00AB787C" w:rsidRPr="00D6284C" w:rsidRDefault="00AB787C" w:rsidP="00CE108D">
      <w:pPr>
        <w:pStyle w:val="c0c6c21"/>
        <w:spacing w:before="0" w:beforeAutospacing="0" w:after="0" w:afterAutospacing="0" w:line="276" w:lineRule="auto"/>
        <w:contextualSpacing/>
        <w:jc w:val="both"/>
      </w:pPr>
      <w:r w:rsidRPr="00D6284C">
        <w:t>- уметь выразительно читать и пересказывать содержание текста;</w:t>
      </w:r>
    </w:p>
    <w:p w:rsidR="00AB787C" w:rsidRPr="00D6284C" w:rsidRDefault="00AB787C" w:rsidP="00CE108D">
      <w:pPr>
        <w:pStyle w:val="c0c6c21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 w:rsidRPr="00D6284C">
        <w:t>- совместно договариваться о правилах общения и поведения в школе и на занятиях и следовать им;</w:t>
      </w:r>
    </w:p>
    <w:p w:rsidR="00AB787C" w:rsidRPr="00D6284C" w:rsidRDefault="00AB787C" w:rsidP="00CE108D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sz w:val="24"/>
          <w:szCs w:val="24"/>
        </w:rPr>
        <w:t>- учиться согласованно, работать в группе:</w:t>
      </w:r>
    </w:p>
    <w:p w:rsidR="00AB787C" w:rsidRPr="00D6284C" w:rsidRDefault="00AB787C" w:rsidP="00CE108D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sz w:val="24"/>
          <w:szCs w:val="24"/>
        </w:rPr>
        <w:t>- формирование компетентности в общении, включая сознательную ориентацию учащихся на позицию других людей как партнеров в общении и совместной деятельности;</w:t>
      </w:r>
    </w:p>
    <w:p w:rsidR="00AB787C" w:rsidRPr="00D6284C" w:rsidRDefault="00AB787C" w:rsidP="00CE108D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sz w:val="24"/>
          <w:szCs w:val="24"/>
        </w:rPr>
        <w:t>- 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AB787C" w:rsidRPr="00D6284C" w:rsidRDefault="00AB787C" w:rsidP="00CE108D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sz w:val="24"/>
          <w:szCs w:val="24"/>
        </w:rPr>
        <w:t>- укрепление доверия к другим людям;</w:t>
      </w:r>
    </w:p>
    <w:p w:rsidR="00AB787C" w:rsidRPr="00D6284C" w:rsidRDefault="00AB787C" w:rsidP="00CE108D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sz w:val="24"/>
          <w:szCs w:val="24"/>
        </w:rPr>
        <w:t>- развитие доброжелательности и эмоциональной отзывчивости, понимания и сопереживания другим людям;</w:t>
      </w:r>
    </w:p>
    <w:p w:rsidR="00AB787C" w:rsidRPr="00D6284C" w:rsidRDefault="00AB787C" w:rsidP="00CE108D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sz w:val="24"/>
          <w:szCs w:val="24"/>
        </w:rPr>
        <w:t>- становление гуманистических и демократических ценностных ориентаций;</w:t>
      </w:r>
    </w:p>
    <w:p w:rsidR="00915A31" w:rsidRPr="00234FAE" w:rsidRDefault="00AB787C" w:rsidP="00234FAE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sz w:val="24"/>
          <w:szCs w:val="24"/>
        </w:rPr>
        <w:t>Формирование осознанного и уважительного отношения к традиционным российским религиям и религиозным организациям, к</w:t>
      </w:r>
      <w:r w:rsidR="00234FAE">
        <w:rPr>
          <w:rFonts w:ascii="Times New Roman" w:hAnsi="Times New Roman"/>
          <w:sz w:val="24"/>
          <w:szCs w:val="24"/>
        </w:rPr>
        <w:t xml:space="preserve"> вере и религиозным убеждениям.</w:t>
      </w:r>
    </w:p>
    <w:p w:rsidR="00902B5F" w:rsidRPr="00D6284C" w:rsidRDefault="00902B5F" w:rsidP="00B42B5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6284C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7E4F34" w:rsidRPr="00D6284C" w:rsidRDefault="007E4F34" w:rsidP="007E4F34">
      <w:pPr>
        <w:jc w:val="both"/>
        <w:rPr>
          <w:rFonts w:ascii="Times New Roman" w:hAnsi="Times New Roman"/>
          <w:b/>
          <w:sz w:val="24"/>
          <w:szCs w:val="24"/>
        </w:rPr>
      </w:pPr>
      <w:r w:rsidRPr="00D6284C">
        <w:rPr>
          <w:rFonts w:ascii="Times New Roman" w:hAnsi="Times New Roman"/>
          <w:b/>
          <w:sz w:val="24"/>
          <w:szCs w:val="24"/>
        </w:rPr>
        <w:t>7 класс</w:t>
      </w:r>
    </w:p>
    <w:p w:rsidR="00A41438" w:rsidRPr="00D6284C" w:rsidRDefault="00A41438" w:rsidP="00CE108D">
      <w:pPr>
        <w:spacing w:line="276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D6284C">
        <w:rPr>
          <w:rFonts w:ascii="Times New Roman" w:hAnsi="Times New Roman"/>
          <w:b/>
          <w:i/>
          <w:sz w:val="24"/>
          <w:szCs w:val="24"/>
        </w:rPr>
        <w:t>Вводное занятие. Документальные памятники истории.</w:t>
      </w:r>
      <w:r w:rsidR="00BA1DF8" w:rsidRPr="00D6284C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</w:t>
      </w:r>
      <w:r w:rsidRPr="00D6284C">
        <w:rPr>
          <w:rFonts w:ascii="Times New Roman" w:hAnsi="Times New Roman"/>
          <w:sz w:val="24"/>
          <w:szCs w:val="24"/>
        </w:rPr>
        <w:t xml:space="preserve">Исторические документы, виды исторических документов. Особенности работы </w:t>
      </w:r>
      <w:proofErr w:type="gramStart"/>
      <w:r w:rsidRPr="00D6284C">
        <w:rPr>
          <w:rFonts w:ascii="Times New Roman" w:hAnsi="Times New Roman"/>
          <w:sz w:val="24"/>
          <w:szCs w:val="24"/>
        </w:rPr>
        <w:t xml:space="preserve">с </w:t>
      </w:r>
      <w:r w:rsidR="003F78B7" w:rsidRPr="00D6284C">
        <w:rPr>
          <w:rFonts w:ascii="Times New Roman" w:hAnsi="Times New Roman"/>
          <w:sz w:val="24"/>
          <w:szCs w:val="24"/>
        </w:rPr>
        <w:t xml:space="preserve"> </w:t>
      </w:r>
      <w:r w:rsidRPr="00D6284C">
        <w:rPr>
          <w:rFonts w:ascii="Times New Roman" w:hAnsi="Times New Roman"/>
          <w:sz w:val="24"/>
          <w:szCs w:val="24"/>
        </w:rPr>
        <w:t>историческими</w:t>
      </w:r>
      <w:proofErr w:type="gramEnd"/>
      <w:r w:rsidRPr="00D6284C">
        <w:rPr>
          <w:rFonts w:ascii="Times New Roman" w:hAnsi="Times New Roman"/>
          <w:sz w:val="24"/>
          <w:szCs w:val="24"/>
        </w:rPr>
        <w:t xml:space="preserve"> документами</w:t>
      </w:r>
      <w:r w:rsidR="003F78B7" w:rsidRPr="00D6284C">
        <w:rPr>
          <w:rFonts w:ascii="Times New Roman" w:hAnsi="Times New Roman"/>
          <w:sz w:val="24"/>
          <w:szCs w:val="24"/>
        </w:rPr>
        <w:t>. Кино и время.</w:t>
      </w:r>
    </w:p>
    <w:p w:rsidR="00A41438" w:rsidRPr="00D6284C" w:rsidRDefault="00A41438" w:rsidP="00CE108D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84C">
        <w:rPr>
          <w:rStyle w:val="a8"/>
          <w:rFonts w:ascii="Times New Roman" w:hAnsi="Times New Roman"/>
          <w:sz w:val="24"/>
          <w:szCs w:val="24"/>
        </w:rPr>
        <w:t xml:space="preserve"> «Россия – родина моя. Мой родной край» </w:t>
      </w:r>
    </w:p>
    <w:p w:rsidR="00A41438" w:rsidRPr="00D6284C" w:rsidRDefault="00A41438" w:rsidP="00CE108D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sz w:val="24"/>
          <w:szCs w:val="24"/>
        </w:rPr>
        <w:t xml:space="preserve"> </w:t>
      </w:r>
      <w:r w:rsidR="003F78B7" w:rsidRPr="00D6284C">
        <w:rPr>
          <w:rFonts w:ascii="Times New Roman" w:hAnsi="Times New Roman"/>
          <w:sz w:val="24"/>
          <w:szCs w:val="24"/>
        </w:rPr>
        <w:t>Ро</w:t>
      </w:r>
      <w:r w:rsidRPr="00D6284C">
        <w:rPr>
          <w:rFonts w:ascii="Times New Roman" w:hAnsi="Times New Roman"/>
          <w:sz w:val="24"/>
          <w:szCs w:val="24"/>
        </w:rPr>
        <w:t xml:space="preserve">ссия – место, где человек родился и вырос, познал счастье жизни. </w:t>
      </w:r>
      <w:r w:rsidR="00915A31" w:rsidRPr="00D6284C">
        <w:rPr>
          <w:rFonts w:ascii="Times New Roman" w:hAnsi="Times New Roman"/>
          <w:sz w:val="24"/>
          <w:szCs w:val="24"/>
        </w:rPr>
        <w:t xml:space="preserve"> </w:t>
      </w:r>
      <w:r w:rsidRPr="00D6284C">
        <w:rPr>
          <w:rFonts w:ascii="Times New Roman" w:hAnsi="Times New Roman"/>
          <w:sz w:val="24"/>
          <w:szCs w:val="24"/>
        </w:rPr>
        <w:t xml:space="preserve">Символика российского государства: герб, гимн, флаг. </w:t>
      </w:r>
      <w:r w:rsidR="00915A31" w:rsidRPr="00D6284C">
        <w:rPr>
          <w:rFonts w:ascii="Times New Roman" w:hAnsi="Times New Roman"/>
          <w:sz w:val="24"/>
          <w:szCs w:val="24"/>
        </w:rPr>
        <w:t xml:space="preserve"> </w:t>
      </w:r>
      <w:r w:rsidRPr="00D6284C">
        <w:rPr>
          <w:rFonts w:ascii="Times New Roman" w:hAnsi="Times New Roman"/>
          <w:sz w:val="24"/>
          <w:szCs w:val="24"/>
        </w:rPr>
        <w:t xml:space="preserve">Страницы истории </w:t>
      </w:r>
      <w:r w:rsidR="003F78B7" w:rsidRPr="00D6284C">
        <w:rPr>
          <w:rFonts w:ascii="Times New Roman" w:hAnsi="Times New Roman"/>
          <w:sz w:val="24"/>
          <w:szCs w:val="24"/>
        </w:rPr>
        <w:t>Хабаровского края.</w:t>
      </w:r>
    </w:p>
    <w:p w:rsidR="00A41438" w:rsidRPr="00D6284C" w:rsidRDefault="00A41438" w:rsidP="00CE108D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sz w:val="24"/>
          <w:szCs w:val="24"/>
        </w:rPr>
        <w:t xml:space="preserve">  Виртуальное </w:t>
      </w:r>
      <w:proofErr w:type="gramStart"/>
      <w:r w:rsidRPr="00D6284C">
        <w:rPr>
          <w:rFonts w:ascii="Times New Roman" w:hAnsi="Times New Roman"/>
          <w:sz w:val="24"/>
          <w:szCs w:val="24"/>
        </w:rPr>
        <w:t xml:space="preserve">путешествие </w:t>
      </w:r>
      <w:r w:rsidR="00915A31" w:rsidRPr="00D6284C">
        <w:rPr>
          <w:rFonts w:ascii="Times New Roman" w:hAnsi="Times New Roman"/>
          <w:sz w:val="24"/>
          <w:szCs w:val="24"/>
        </w:rPr>
        <w:t xml:space="preserve"> </w:t>
      </w:r>
      <w:r w:rsidRPr="00D6284C">
        <w:rPr>
          <w:rFonts w:ascii="Times New Roman" w:hAnsi="Times New Roman"/>
          <w:sz w:val="24"/>
          <w:szCs w:val="24"/>
        </w:rPr>
        <w:t>Документы</w:t>
      </w:r>
      <w:proofErr w:type="gramEnd"/>
      <w:r w:rsidRPr="00D6284C">
        <w:rPr>
          <w:rFonts w:ascii="Times New Roman" w:hAnsi="Times New Roman"/>
          <w:sz w:val="24"/>
          <w:szCs w:val="24"/>
        </w:rPr>
        <w:t>, рассказавшие о происхождении села. Исторические предпосылки для его основания. Тематика и методика проведения беседы со старожилами.</w:t>
      </w:r>
    </w:p>
    <w:p w:rsidR="00A41438" w:rsidRPr="00D6284C" w:rsidRDefault="00A41438" w:rsidP="00CE108D">
      <w:pPr>
        <w:pStyle w:val="a3"/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284C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230506" w:rsidRPr="00D6284C">
        <w:rPr>
          <w:rFonts w:ascii="Times New Roman" w:hAnsi="Times New Roman"/>
          <w:b/>
          <w:sz w:val="24"/>
          <w:szCs w:val="24"/>
        </w:rPr>
        <w:t>«</w:t>
      </w:r>
      <w:r w:rsidRPr="00D6284C">
        <w:rPr>
          <w:rFonts w:ascii="Times New Roman" w:hAnsi="Times New Roman"/>
          <w:b/>
          <w:sz w:val="24"/>
          <w:szCs w:val="24"/>
        </w:rPr>
        <w:t>Моя школа</w:t>
      </w:r>
      <w:r w:rsidR="00230506" w:rsidRPr="00D6284C">
        <w:rPr>
          <w:rFonts w:ascii="Times New Roman" w:hAnsi="Times New Roman"/>
          <w:b/>
          <w:sz w:val="24"/>
          <w:szCs w:val="24"/>
        </w:rPr>
        <w:t>»</w:t>
      </w:r>
      <w:r w:rsidRPr="00D6284C">
        <w:rPr>
          <w:rFonts w:ascii="Times New Roman" w:hAnsi="Times New Roman"/>
          <w:b/>
          <w:sz w:val="24"/>
          <w:szCs w:val="24"/>
        </w:rPr>
        <w:t xml:space="preserve"> </w:t>
      </w:r>
    </w:p>
    <w:p w:rsidR="00A41438" w:rsidRPr="00D6284C" w:rsidRDefault="00A41438" w:rsidP="00CE108D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sz w:val="24"/>
          <w:szCs w:val="24"/>
        </w:rPr>
        <w:t xml:space="preserve"> История моей </w:t>
      </w:r>
      <w:proofErr w:type="gramStart"/>
      <w:r w:rsidRPr="00D6284C">
        <w:rPr>
          <w:rFonts w:ascii="Times New Roman" w:hAnsi="Times New Roman"/>
          <w:sz w:val="24"/>
          <w:szCs w:val="24"/>
        </w:rPr>
        <w:t xml:space="preserve">школы </w:t>
      </w:r>
      <w:r w:rsidR="00915A31" w:rsidRPr="00D6284C">
        <w:rPr>
          <w:rFonts w:ascii="Times New Roman" w:hAnsi="Times New Roman"/>
          <w:sz w:val="24"/>
          <w:szCs w:val="24"/>
        </w:rPr>
        <w:t xml:space="preserve"> </w:t>
      </w:r>
      <w:r w:rsidRPr="00D6284C">
        <w:rPr>
          <w:rFonts w:ascii="Times New Roman" w:hAnsi="Times New Roman"/>
          <w:sz w:val="24"/>
          <w:szCs w:val="24"/>
        </w:rPr>
        <w:t>Учителя</w:t>
      </w:r>
      <w:proofErr w:type="gramEnd"/>
      <w:r w:rsidRPr="00D6284C">
        <w:rPr>
          <w:rFonts w:ascii="Times New Roman" w:hAnsi="Times New Roman"/>
          <w:sz w:val="24"/>
          <w:szCs w:val="24"/>
        </w:rPr>
        <w:t xml:space="preserve"> и выпускники школы.</w:t>
      </w:r>
    </w:p>
    <w:p w:rsidR="003F78B7" w:rsidRPr="00D6284C" w:rsidRDefault="00A41438" w:rsidP="00CE108D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i/>
          <w:sz w:val="24"/>
          <w:szCs w:val="24"/>
        </w:rPr>
        <w:t>Практическое занятие.</w:t>
      </w:r>
      <w:r w:rsidRPr="00D6284C">
        <w:rPr>
          <w:rFonts w:ascii="Times New Roman" w:hAnsi="Times New Roman"/>
          <w:sz w:val="24"/>
          <w:szCs w:val="24"/>
        </w:rPr>
        <w:t xml:space="preserve"> Встречи с интересными людьми, прослушивание их рассказов о школьных годах. </w:t>
      </w:r>
    </w:p>
    <w:p w:rsidR="00A41438" w:rsidRPr="00D6284C" w:rsidRDefault="00A41438" w:rsidP="00CE108D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84C">
        <w:rPr>
          <w:rStyle w:val="a8"/>
          <w:rFonts w:ascii="Times New Roman" w:hAnsi="Times New Roman"/>
          <w:sz w:val="24"/>
          <w:szCs w:val="24"/>
        </w:rPr>
        <w:t xml:space="preserve"> «</w:t>
      </w:r>
      <w:r w:rsidR="00230506" w:rsidRPr="00D6284C">
        <w:rPr>
          <w:rStyle w:val="a8"/>
          <w:rFonts w:ascii="Times New Roman" w:hAnsi="Times New Roman"/>
          <w:sz w:val="24"/>
          <w:szCs w:val="24"/>
        </w:rPr>
        <w:t xml:space="preserve">С </w:t>
      </w:r>
      <w:proofErr w:type="gramStart"/>
      <w:r w:rsidR="00BA1DF8" w:rsidRPr="00D6284C">
        <w:rPr>
          <w:rStyle w:val="a8"/>
          <w:rFonts w:ascii="Times New Roman" w:hAnsi="Times New Roman"/>
          <w:sz w:val="24"/>
          <w:szCs w:val="24"/>
        </w:rPr>
        <w:t xml:space="preserve">чего </w:t>
      </w:r>
      <w:r w:rsidR="00230506" w:rsidRPr="00D6284C">
        <w:rPr>
          <w:rStyle w:val="a8"/>
          <w:rFonts w:ascii="Times New Roman" w:hAnsi="Times New Roman"/>
          <w:sz w:val="24"/>
          <w:szCs w:val="24"/>
        </w:rPr>
        <w:t xml:space="preserve"> начинается</w:t>
      </w:r>
      <w:proofErr w:type="gramEnd"/>
      <w:r w:rsidR="00230506" w:rsidRPr="00D6284C">
        <w:rPr>
          <w:rStyle w:val="a8"/>
          <w:rFonts w:ascii="Times New Roman" w:hAnsi="Times New Roman"/>
          <w:sz w:val="24"/>
          <w:szCs w:val="24"/>
        </w:rPr>
        <w:t xml:space="preserve"> Родина</w:t>
      </w:r>
      <w:r w:rsidRPr="00D6284C">
        <w:rPr>
          <w:rStyle w:val="a8"/>
          <w:rFonts w:ascii="Times New Roman" w:hAnsi="Times New Roman"/>
          <w:sz w:val="24"/>
          <w:szCs w:val="24"/>
        </w:rPr>
        <w:t xml:space="preserve">» </w:t>
      </w:r>
    </w:p>
    <w:p w:rsidR="00A41438" w:rsidRPr="00D6284C" w:rsidRDefault="00A41438" w:rsidP="00CE108D">
      <w:pPr>
        <w:pStyle w:val="aa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sz w:val="24"/>
          <w:szCs w:val="24"/>
        </w:rPr>
        <w:t xml:space="preserve">Общие сведения о родословной. Понятия и термины. </w:t>
      </w:r>
    </w:p>
    <w:p w:rsidR="00A41438" w:rsidRPr="00D6284C" w:rsidRDefault="00A41438" w:rsidP="00CE108D">
      <w:pPr>
        <w:pStyle w:val="aa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sz w:val="24"/>
          <w:szCs w:val="24"/>
        </w:rPr>
        <w:t>Источники генеалогических знаний: письменные и вещественные. Основные понятия и термины: генеалогия, род, родословие, семья, фамилия, поколение, предок, потомок,</w:t>
      </w:r>
    </w:p>
    <w:p w:rsidR="00A41438" w:rsidRPr="00D6284C" w:rsidRDefault="00A41438" w:rsidP="00CE108D">
      <w:pPr>
        <w:pStyle w:val="aa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sz w:val="24"/>
          <w:szCs w:val="24"/>
        </w:rPr>
        <w:t xml:space="preserve">этногенез и т.д. Исторические предки и потомки, фамилии, поколения. Антропонимика. Происхождение фамилии (прозвища), имени, отчества. Их значение. </w:t>
      </w:r>
    </w:p>
    <w:p w:rsidR="00A41438" w:rsidRPr="00D6284C" w:rsidRDefault="00A41438" w:rsidP="00CE108D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i/>
          <w:sz w:val="24"/>
          <w:szCs w:val="24"/>
        </w:rPr>
        <w:t xml:space="preserve">Практическое занятие. </w:t>
      </w:r>
      <w:r w:rsidRPr="00D6284C">
        <w:rPr>
          <w:rFonts w:ascii="Times New Roman" w:hAnsi="Times New Roman"/>
          <w:sz w:val="24"/>
          <w:szCs w:val="24"/>
        </w:rPr>
        <w:t>Тестирование. Работа с генеалогическим словарем, составление кроссвордов.</w:t>
      </w:r>
    </w:p>
    <w:p w:rsidR="00A41438" w:rsidRPr="00D6284C" w:rsidRDefault="00A41438" w:rsidP="00CE108D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sz w:val="24"/>
          <w:szCs w:val="24"/>
        </w:rPr>
        <w:t>Моя семья. Основные сведения. История семьи</w:t>
      </w:r>
    </w:p>
    <w:p w:rsidR="00A41438" w:rsidRPr="00D6284C" w:rsidRDefault="00A41438" w:rsidP="00CE108D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sz w:val="24"/>
          <w:szCs w:val="24"/>
        </w:rPr>
        <w:t>Важнейшие сведения по истории семьи. Кто я, кто мы, кто все мы и каждый: родители, дети, поколения. Фамилия (прозвище), имя, отчество. Дата и место рождения каждого члена семьи, их место жительства. Белые пятна (лакуны) в истории рода. История семьи в письмах, дневниках: наличие писем и дневников, фотографий, портретов, реликвий. Известные люди рода. Генеалогическое древо. Мой род на службе России. Семейные традиции и праздники</w:t>
      </w:r>
    </w:p>
    <w:p w:rsidR="00A41438" w:rsidRPr="00D6284C" w:rsidRDefault="00A41438" w:rsidP="00CE108D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i/>
          <w:sz w:val="24"/>
          <w:szCs w:val="24"/>
        </w:rPr>
        <w:t>Практическое занятие.</w:t>
      </w:r>
      <w:r w:rsidRPr="00D6284C">
        <w:rPr>
          <w:rFonts w:ascii="Times New Roman" w:hAnsi="Times New Roman"/>
          <w:sz w:val="24"/>
          <w:szCs w:val="24"/>
        </w:rPr>
        <w:t xml:space="preserve"> </w:t>
      </w:r>
      <w:r w:rsidR="00A54C7F" w:rsidRPr="00D6284C">
        <w:rPr>
          <w:rFonts w:ascii="Times New Roman" w:hAnsi="Times New Roman"/>
          <w:sz w:val="24"/>
          <w:szCs w:val="24"/>
        </w:rPr>
        <w:t xml:space="preserve">Исследовательская работа </w:t>
      </w:r>
      <w:proofErr w:type="gramStart"/>
      <w:r w:rsidR="00A54C7F" w:rsidRPr="00D6284C">
        <w:rPr>
          <w:rFonts w:ascii="Times New Roman" w:hAnsi="Times New Roman"/>
          <w:sz w:val="24"/>
          <w:szCs w:val="24"/>
        </w:rPr>
        <w:t>« Моя</w:t>
      </w:r>
      <w:proofErr w:type="gramEnd"/>
      <w:r w:rsidR="00A54C7F" w:rsidRPr="00D6284C">
        <w:rPr>
          <w:rFonts w:ascii="Times New Roman" w:hAnsi="Times New Roman"/>
          <w:sz w:val="24"/>
          <w:szCs w:val="24"/>
        </w:rPr>
        <w:t xml:space="preserve"> семейная реликвия».</w:t>
      </w:r>
    </w:p>
    <w:p w:rsidR="00A41438" w:rsidRPr="00D6284C" w:rsidRDefault="00A41438" w:rsidP="00CE108D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sz w:val="24"/>
          <w:szCs w:val="24"/>
        </w:rPr>
        <w:t>Способы изображения корней генеалогического древа. Понятие о смешанной восходящей и нисходящей родословной. Мужская восходящая родословная. Виды генеалогических таблиц. Сбор и хранение документов семейного архива.</w:t>
      </w:r>
    </w:p>
    <w:p w:rsidR="00A41438" w:rsidRPr="00D6284C" w:rsidRDefault="00A41438" w:rsidP="00CE108D">
      <w:pPr>
        <w:pStyle w:val="a3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i/>
          <w:sz w:val="24"/>
          <w:szCs w:val="24"/>
        </w:rPr>
        <w:t>Практическое занятие.</w:t>
      </w:r>
      <w:r w:rsidRPr="00D6284C">
        <w:rPr>
          <w:rFonts w:ascii="Times New Roman" w:hAnsi="Times New Roman"/>
          <w:sz w:val="24"/>
          <w:szCs w:val="24"/>
        </w:rPr>
        <w:t xml:space="preserve"> Составление родословной семьи. </w:t>
      </w:r>
      <w:r w:rsidR="00915A31" w:rsidRPr="00D6284C">
        <w:rPr>
          <w:rFonts w:ascii="Times New Roman" w:hAnsi="Times New Roman"/>
          <w:sz w:val="24"/>
          <w:szCs w:val="24"/>
        </w:rPr>
        <w:t xml:space="preserve"> </w:t>
      </w:r>
      <w:r w:rsidRPr="00D6284C">
        <w:rPr>
          <w:rFonts w:ascii="Times New Roman" w:hAnsi="Times New Roman"/>
          <w:i/>
          <w:sz w:val="24"/>
          <w:szCs w:val="24"/>
        </w:rPr>
        <w:t>Практическое занятие.</w:t>
      </w:r>
      <w:r w:rsidRPr="00D6284C">
        <w:rPr>
          <w:rFonts w:ascii="Times New Roman" w:hAnsi="Times New Roman"/>
          <w:sz w:val="24"/>
          <w:szCs w:val="24"/>
        </w:rPr>
        <w:t xml:space="preserve"> Конкурс творческих работ </w:t>
      </w:r>
    </w:p>
    <w:p w:rsidR="00A41438" w:rsidRPr="00D6284C" w:rsidRDefault="00A41438" w:rsidP="00CE108D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/>
          <w:color w:val="226644"/>
          <w:sz w:val="24"/>
          <w:szCs w:val="24"/>
          <w:lang w:eastAsia="ru-RU"/>
        </w:rPr>
      </w:pPr>
      <w:r w:rsidRPr="00D628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230506" w:rsidRPr="00D628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Никто не забыт, ничто не забыто</w:t>
      </w:r>
      <w:r w:rsidRPr="00D628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 w:rsidRPr="00D6284C">
        <w:rPr>
          <w:rFonts w:ascii="Times New Roman" w:eastAsia="Times New Roman" w:hAnsi="Times New Roman"/>
          <w:color w:val="226644"/>
          <w:sz w:val="24"/>
          <w:szCs w:val="24"/>
          <w:lang w:eastAsia="ru-RU"/>
        </w:rPr>
        <w:t> </w:t>
      </w:r>
      <w:r w:rsidRPr="00D628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41438" w:rsidRPr="00D6284C" w:rsidRDefault="00A41438" w:rsidP="00CE108D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28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Вахты памяти, посвященной Дню Победы, в рамках которой ежегодно проводятся: смотр строя и песни,</w:t>
      </w:r>
    </w:p>
    <w:p w:rsidR="00A41438" w:rsidRPr="00D6284C" w:rsidRDefault="00A54C7F" w:rsidP="00CE108D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28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Круглый стол </w:t>
      </w:r>
      <w:proofErr w:type="gramStart"/>
      <w:r w:rsidRPr="00D628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 У</w:t>
      </w:r>
      <w:proofErr w:type="gramEnd"/>
      <w:r w:rsidRPr="00D628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войны не женское лицо»</w:t>
      </w:r>
      <w:r w:rsidR="00A41438" w:rsidRPr="00D628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E497A" w:rsidRPr="00D6284C" w:rsidRDefault="00A41438" w:rsidP="00CE108D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28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«Песни, опаленные войной», литературно-музыкальный вечер, посвященный Дню Победы, Уроки мужества и встречи с ветеранами, операция «Поздравительная открытка», выпуск листовок и тематических газет.</w:t>
      </w:r>
    </w:p>
    <w:p w:rsidR="001E497A" w:rsidRPr="00D6284C" w:rsidRDefault="007E4F34" w:rsidP="00CE108D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sz w:val="24"/>
          <w:szCs w:val="24"/>
        </w:rPr>
        <w:t>8 класс</w:t>
      </w:r>
    </w:p>
    <w:p w:rsidR="007E4F34" w:rsidRPr="00D6284C" w:rsidRDefault="007E4F34" w:rsidP="00234FAE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b/>
          <w:sz w:val="24"/>
          <w:szCs w:val="24"/>
        </w:rPr>
        <w:t xml:space="preserve"> Специфика изучения региональной истории</w:t>
      </w:r>
      <w:r w:rsidRPr="00D6284C">
        <w:rPr>
          <w:rFonts w:ascii="Times New Roman" w:hAnsi="Times New Roman"/>
          <w:sz w:val="24"/>
          <w:szCs w:val="24"/>
        </w:rPr>
        <w:t xml:space="preserve">. Связь региональной истории и краеведения. Важность комплексного изучения объектов региональной/локальной истории силами местного населения с целью познания общества и окружающего мира, осознания общности исторической судьбы страны и составляющих ее регионов. </w:t>
      </w:r>
    </w:p>
    <w:p w:rsidR="007E4F34" w:rsidRPr="00D6284C" w:rsidRDefault="007E4F34" w:rsidP="00234FAE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sz w:val="24"/>
          <w:szCs w:val="24"/>
        </w:rPr>
        <w:t>Основные источники информации для изучения истории родного края.</w:t>
      </w:r>
    </w:p>
    <w:p w:rsidR="00435A96" w:rsidRPr="00D6284C" w:rsidRDefault="007E4F34" w:rsidP="00234FAE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sz w:val="24"/>
          <w:szCs w:val="24"/>
        </w:rPr>
        <w:t xml:space="preserve"> </w:t>
      </w:r>
      <w:r w:rsidRPr="00D6284C">
        <w:rPr>
          <w:rFonts w:ascii="Times New Roman" w:hAnsi="Times New Roman"/>
          <w:b/>
          <w:sz w:val="24"/>
          <w:szCs w:val="24"/>
        </w:rPr>
        <w:t xml:space="preserve">Цивилизационное развитие на территории края в периоды древней и средневековой истории   </w:t>
      </w:r>
      <w:r w:rsidRPr="00D6284C">
        <w:rPr>
          <w:rFonts w:ascii="Times New Roman" w:hAnsi="Times New Roman"/>
          <w:sz w:val="24"/>
          <w:szCs w:val="24"/>
        </w:rPr>
        <w:t xml:space="preserve">Мой край в </w:t>
      </w:r>
      <w:proofErr w:type="spellStart"/>
      <w:r w:rsidRPr="00D6284C">
        <w:rPr>
          <w:rFonts w:ascii="Times New Roman" w:hAnsi="Times New Roman"/>
          <w:sz w:val="24"/>
          <w:szCs w:val="24"/>
        </w:rPr>
        <w:t>дого</w:t>
      </w:r>
      <w:r w:rsidR="00234FAE">
        <w:rPr>
          <w:rFonts w:ascii="Times New Roman" w:hAnsi="Times New Roman"/>
          <w:sz w:val="24"/>
          <w:szCs w:val="24"/>
        </w:rPr>
        <w:t>сударственный</w:t>
      </w:r>
      <w:proofErr w:type="spellEnd"/>
      <w:r w:rsidR="00234FAE">
        <w:rPr>
          <w:rFonts w:ascii="Times New Roman" w:hAnsi="Times New Roman"/>
          <w:sz w:val="24"/>
          <w:szCs w:val="24"/>
        </w:rPr>
        <w:t xml:space="preserve"> период российской </w:t>
      </w:r>
      <w:r w:rsidRPr="00D6284C">
        <w:rPr>
          <w:rFonts w:ascii="Times New Roman" w:hAnsi="Times New Roman"/>
          <w:sz w:val="24"/>
          <w:szCs w:val="24"/>
        </w:rPr>
        <w:t xml:space="preserve">истории (до IХ в. н. э.)  Цивилизационное развитие как поэтапная эволюция социокультурного развития человечества от присваивающего типа хозяйства к производящему, от первобытного общественного устройства к древнейшим типам </w:t>
      </w:r>
      <w:r w:rsidRPr="00D6284C">
        <w:rPr>
          <w:rFonts w:ascii="Times New Roman" w:hAnsi="Times New Roman"/>
          <w:sz w:val="24"/>
          <w:szCs w:val="24"/>
        </w:rPr>
        <w:lastRenderedPageBreak/>
        <w:t xml:space="preserve">цивилизации. Современная научная информация об истории края до </w:t>
      </w:r>
      <w:r w:rsidR="00435A96" w:rsidRPr="00D6284C">
        <w:rPr>
          <w:rFonts w:ascii="Times New Roman" w:hAnsi="Times New Roman"/>
          <w:sz w:val="24"/>
          <w:szCs w:val="24"/>
          <w:lang w:val="en-US"/>
        </w:rPr>
        <w:t>XVI</w:t>
      </w:r>
      <w:r w:rsidRPr="00D6284C">
        <w:rPr>
          <w:rFonts w:ascii="Times New Roman" w:hAnsi="Times New Roman"/>
          <w:sz w:val="24"/>
          <w:szCs w:val="24"/>
        </w:rPr>
        <w:t xml:space="preserve"> в. н. э. Влияние природного фактора на хозяйственную деятельность местного населения. Коренные жители на территории края (аборигены, старожилы) и особенности их общественной организации и культуры. </w:t>
      </w:r>
      <w:r w:rsidR="00435A96" w:rsidRPr="00D6284C">
        <w:rPr>
          <w:rFonts w:ascii="Times New Roman" w:hAnsi="Times New Roman"/>
          <w:sz w:val="24"/>
          <w:szCs w:val="24"/>
        </w:rPr>
        <w:t>\</w:t>
      </w:r>
      <w:r w:rsidRPr="00D6284C">
        <w:rPr>
          <w:rFonts w:ascii="Times New Roman" w:hAnsi="Times New Roman"/>
          <w:sz w:val="24"/>
          <w:szCs w:val="24"/>
        </w:rPr>
        <w:t xml:space="preserve"> Объекты археологического наследия на территории края от первобытности </w:t>
      </w:r>
      <w:proofErr w:type="spellStart"/>
      <w:r w:rsidRPr="00D6284C">
        <w:rPr>
          <w:rFonts w:ascii="Times New Roman" w:hAnsi="Times New Roman"/>
          <w:sz w:val="24"/>
          <w:szCs w:val="24"/>
        </w:rPr>
        <w:t>до</w:t>
      </w:r>
      <w:r w:rsidR="00435A96" w:rsidRPr="00D6284C">
        <w:rPr>
          <w:rFonts w:ascii="Times New Roman" w:hAnsi="Times New Roman"/>
          <w:sz w:val="24"/>
          <w:szCs w:val="24"/>
        </w:rPr>
        <w:t>Х</w:t>
      </w:r>
      <w:proofErr w:type="spellEnd"/>
      <w:r w:rsidRPr="00D6284C">
        <w:rPr>
          <w:rFonts w:ascii="Times New Roman" w:hAnsi="Times New Roman"/>
          <w:sz w:val="24"/>
          <w:szCs w:val="24"/>
        </w:rPr>
        <w:t xml:space="preserve"> IХ н. э. (Места ратной (воинской) славы как территории, связанные со значимыми для региональной истории и истории Руси/России военными сражениями </w:t>
      </w:r>
    </w:p>
    <w:p w:rsidR="00435A96" w:rsidRPr="00A342CF" w:rsidRDefault="007E4F34" w:rsidP="00234FAE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b/>
          <w:sz w:val="24"/>
          <w:szCs w:val="24"/>
        </w:rPr>
        <w:t>Московская Русь – Россия и мой край XVI – XVII вв</w:t>
      </w:r>
      <w:r w:rsidRPr="00D6284C">
        <w:rPr>
          <w:rFonts w:ascii="Times New Roman" w:hAnsi="Times New Roman"/>
          <w:sz w:val="24"/>
          <w:szCs w:val="24"/>
        </w:rPr>
        <w:t xml:space="preserve">.: регион в системе административно-территориального управления единого Российского государства, характер и механизмы взаимоотношений. Вопрос о взаимодействии старожилов и переселенцев (пришлых народов) на территории края в данный исторический период. Объекты археологического наследия XVI – XVII вв. на территории края и связанные с ними процессы, события, исторические личности. Выдающиеся соотечественники (земляки) и их вклад в историю края и России XVI – XVII вв. </w:t>
      </w:r>
    </w:p>
    <w:p w:rsidR="006E5F5E" w:rsidRPr="00D6284C" w:rsidRDefault="007E4F34" w:rsidP="00234FAE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b/>
          <w:sz w:val="24"/>
          <w:szCs w:val="24"/>
        </w:rPr>
        <w:t>Мой край в период существования Российской империи (XVIII – начало ХХ в.)</w:t>
      </w:r>
      <w:r w:rsidR="00435A96" w:rsidRPr="00D6284C">
        <w:rPr>
          <w:rFonts w:ascii="Times New Roman" w:hAnsi="Times New Roman"/>
          <w:sz w:val="24"/>
          <w:szCs w:val="24"/>
        </w:rPr>
        <w:t xml:space="preserve"> </w:t>
      </w:r>
      <w:r w:rsidRPr="00D6284C">
        <w:rPr>
          <w:rFonts w:ascii="Times New Roman" w:hAnsi="Times New Roman"/>
          <w:sz w:val="24"/>
          <w:szCs w:val="24"/>
        </w:rPr>
        <w:t xml:space="preserve"> Основные письменные источники для изучения данного периода региональной истории. Современная научная информация об истории края XVIII – начала ХХ в. Факторы, оказавшие наибольшее влияние на развитие региона в XVIII – начале ХХ в.: миграционные процессы; внешние завоевания; политические, социально-экономические, культурные процессы и реформы. Мой край во </w:t>
      </w:r>
      <w:proofErr w:type="gramStart"/>
      <w:r w:rsidRPr="00D6284C">
        <w:rPr>
          <w:rFonts w:ascii="Times New Roman" w:hAnsi="Times New Roman"/>
          <w:sz w:val="24"/>
          <w:szCs w:val="24"/>
        </w:rPr>
        <w:t>время</w:t>
      </w:r>
      <w:r w:rsidR="00435A96" w:rsidRPr="00D6284C">
        <w:rPr>
          <w:rFonts w:ascii="Times New Roman" w:hAnsi="Times New Roman"/>
          <w:sz w:val="24"/>
          <w:szCs w:val="24"/>
        </w:rPr>
        <w:t xml:space="preserve"> </w:t>
      </w:r>
      <w:r w:rsidRPr="00D6284C">
        <w:rPr>
          <w:rFonts w:ascii="Times New Roman" w:hAnsi="Times New Roman"/>
          <w:sz w:val="24"/>
          <w:szCs w:val="24"/>
        </w:rPr>
        <w:t xml:space="preserve"> войны</w:t>
      </w:r>
      <w:proofErr w:type="gramEnd"/>
      <w:r w:rsidRPr="00D6284C">
        <w:rPr>
          <w:rFonts w:ascii="Times New Roman" w:hAnsi="Times New Roman"/>
          <w:sz w:val="24"/>
          <w:szCs w:val="24"/>
        </w:rPr>
        <w:t xml:space="preserve"> </w:t>
      </w:r>
      <w:r w:rsidR="00435A96" w:rsidRPr="00D6284C">
        <w:rPr>
          <w:rFonts w:ascii="Times New Roman" w:hAnsi="Times New Roman"/>
          <w:sz w:val="24"/>
          <w:szCs w:val="24"/>
        </w:rPr>
        <w:t xml:space="preserve">1904-1905 </w:t>
      </w:r>
      <w:r w:rsidRPr="00D6284C">
        <w:rPr>
          <w:rFonts w:ascii="Times New Roman" w:hAnsi="Times New Roman"/>
          <w:sz w:val="24"/>
          <w:szCs w:val="24"/>
        </w:rPr>
        <w:t xml:space="preserve"> года и в годы Первой мировой войны: историческое значение данных событий для развития региона.. Мемориальные объекты и памятные места на территории края, связанные с историческими событиями XVIII – начала ХХ в.: современное состояние и историко-культурное значение. Выдающиеся соотечественники (земляки) и их вклад в историю края и России XVIII – начала ХХ в. Вопрос об общности исторических судеб народов моего края и народов, вошедших в состав Российской империи. Роль и значение моего края в цивилизационном развитии и истории Российской империи (XVIII – начало ХХ в.). </w:t>
      </w:r>
      <w:r w:rsidR="006E5F5E" w:rsidRPr="00D6284C">
        <w:rPr>
          <w:rFonts w:ascii="Times New Roman" w:hAnsi="Times New Roman"/>
          <w:sz w:val="24"/>
          <w:szCs w:val="24"/>
        </w:rPr>
        <w:t>\</w:t>
      </w:r>
    </w:p>
    <w:p w:rsidR="0096490D" w:rsidRDefault="007E4F34" w:rsidP="00234FAE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b/>
          <w:sz w:val="24"/>
          <w:szCs w:val="24"/>
        </w:rPr>
        <w:t>Мой край в советский период отечественно</w:t>
      </w:r>
      <w:r w:rsidR="006E5F5E" w:rsidRPr="00D6284C">
        <w:rPr>
          <w:rFonts w:ascii="Times New Roman" w:hAnsi="Times New Roman"/>
          <w:b/>
          <w:sz w:val="24"/>
          <w:szCs w:val="24"/>
        </w:rPr>
        <w:t>й истории (1917–1991 гг.)</w:t>
      </w:r>
      <w:r w:rsidR="006E5F5E" w:rsidRPr="00D6284C">
        <w:rPr>
          <w:rFonts w:ascii="Times New Roman" w:hAnsi="Times New Roman"/>
          <w:sz w:val="24"/>
          <w:szCs w:val="24"/>
        </w:rPr>
        <w:t xml:space="preserve"> </w:t>
      </w:r>
      <w:r w:rsidRPr="00D6284C">
        <w:rPr>
          <w:rFonts w:ascii="Times New Roman" w:hAnsi="Times New Roman"/>
          <w:sz w:val="24"/>
          <w:szCs w:val="24"/>
        </w:rPr>
        <w:t xml:space="preserve">Современная научная информация об истории края в 1917–1991 гг. Специфика социально-экономического, политического и культурного развития на территории моего края в советский период истории: этнический состав, политическое и общественное устройство, экономический и бытовой уклады, образование, наука, художественная культура, народное творчество, верования, обычаи/традиции. </w:t>
      </w:r>
      <w:r w:rsidR="006E5F5E" w:rsidRPr="00D6284C">
        <w:rPr>
          <w:rFonts w:ascii="Times New Roman" w:hAnsi="Times New Roman"/>
          <w:sz w:val="24"/>
          <w:szCs w:val="24"/>
        </w:rPr>
        <w:t>\</w:t>
      </w:r>
      <w:r w:rsidRPr="00D6284C">
        <w:rPr>
          <w:rFonts w:ascii="Times New Roman" w:hAnsi="Times New Roman"/>
          <w:sz w:val="24"/>
          <w:szCs w:val="24"/>
        </w:rPr>
        <w:t xml:space="preserve"> Мой край в период Гражданской войны: историческое значение данного периода для развития региона. Великая Отечественная война 1941–1945 гг. и ее влияние на историю региона. Вклад региона в историческую победу СССР над фашистской Германией и милитаристской Японией. Выдающиеся соотечественники (земляки) – герои фронта и тыла. Мемориальные объекты и памятные места на территории края, связанные с увеков</w:t>
      </w:r>
      <w:r w:rsidR="006E5F5E" w:rsidRPr="00D6284C">
        <w:rPr>
          <w:rFonts w:ascii="Times New Roman" w:hAnsi="Times New Roman"/>
          <w:sz w:val="24"/>
          <w:szCs w:val="24"/>
        </w:rPr>
        <w:t>ечиванием боевого и трудового г</w:t>
      </w:r>
      <w:r w:rsidRPr="00D6284C">
        <w:rPr>
          <w:rFonts w:ascii="Times New Roman" w:hAnsi="Times New Roman"/>
          <w:sz w:val="24"/>
          <w:szCs w:val="24"/>
        </w:rPr>
        <w:t xml:space="preserve">ероизма советского народа в Великой Отечественной войне: современное состояние и историко-культурное </w:t>
      </w:r>
      <w:proofErr w:type="gramStart"/>
      <w:r w:rsidRPr="00D6284C">
        <w:rPr>
          <w:rFonts w:ascii="Times New Roman" w:hAnsi="Times New Roman"/>
          <w:sz w:val="24"/>
          <w:szCs w:val="24"/>
        </w:rPr>
        <w:t>значение..</w:t>
      </w:r>
      <w:proofErr w:type="gramEnd"/>
      <w:r w:rsidRPr="00D6284C">
        <w:rPr>
          <w:rFonts w:ascii="Times New Roman" w:hAnsi="Times New Roman"/>
          <w:sz w:val="24"/>
          <w:szCs w:val="24"/>
        </w:rPr>
        <w:t xml:space="preserve"> Выдающиеся соотечественники (земляки) и их вклад в послевоенную историю края и СССР. </w:t>
      </w:r>
      <w:r w:rsidRPr="00D6284C">
        <w:rPr>
          <w:rFonts w:ascii="Times New Roman" w:hAnsi="Times New Roman"/>
          <w:b/>
          <w:sz w:val="24"/>
          <w:szCs w:val="24"/>
        </w:rPr>
        <w:t>Современная история моего региона (1992 – начало 2020-х гг</w:t>
      </w:r>
      <w:r w:rsidR="006E5F5E" w:rsidRPr="00D6284C">
        <w:rPr>
          <w:rFonts w:ascii="Times New Roman" w:hAnsi="Times New Roman"/>
          <w:sz w:val="24"/>
          <w:szCs w:val="24"/>
        </w:rPr>
        <w:t>.) \</w:t>
      </w:r>
      <w:r w:rsidRPr="00D6284C">
        <w:rPr>
          <w:rFonts w:ascii="Times New Roman" w:hAnsi="Times New Roman"/>
          <w:sz w:val="24"/>
          <w:szCs w:val="24"/>
        </w:rPr>
        <w:t xml:space="preserve">Мой край 1990-х гг.: историческое значение данного периода для развития региона. Специфика социально-экономического, политического и социокультурного развития на территории моего края в 2000–2013 гг. </w:t>
      </w:r>
      <w:r w:rsidR="006E5F5E" w:rsidRPr="00D6284C">
        <w:rPr>
          <w:rFonts w:ascii="Times New Roman" w:hAnsi="Times New Roman"/>
          <w:sz w:val="24"/>
          <w:szCs w:val="24"/>
        </w:rPr>
        <w:t>\</w:t>
      </w:r>
      <w:r w:rsidRPr="00D6284C">
        <w:rPr>
          <w:rFonts w:ascii="Times New Roman" w:hAnsi="Times New Roman"/>
          <w:sz w:val="24"/>
          <w:szCs w:val="24"/>
        </w:rPr>
        <w:t xml:space="preserve"> Ими годиться край, ими </w:t>
      </w:r>
      <w:r w:rsidRPr="00D6284C">
        <w:rPr>
          <w:rFonts w:ascii="Times New Roman" w:hAnsi="Times New Roman"/>
          <w:sz w:val="24"/>
          <w:szCs w:val="24"/>
        </w:rPr>
        <w:lastRenderedPageBreak/>
        <w:t xml:space="preserve">гордиться Россия: выдающиеся соотечественники (земляки) и их вклад в современную историю региона и страны. Мемориальные объекты на территории края, связанные с увековечением памяти воинов – героев и участников военных действий и освободительных миссий России в 1992–2020-х гг. </w:t>
      </w:r>
    </w:p>
    <w:p w:rsidR="00234FAE" w:rsidRDefault="00234FAE" w:rsidP="00234FAE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6E94" w:rsidRPr="00D6284C" w:rsidRDefault="00915A31" w:rsidP="00B42B5C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6284C">
        <w:rPr>
          <w:rFonts w:ascii="Times New Roman" w:hAnsi="Times New Roman"/>
          <w:b/>
          <w:sz w:val="24"/>
          <w:szCs w:val="24"/>
        </w:rPr>
        <w:t>УЧЕБН</w:t>
      </w:r>
      <w:r w:rsidR="00A82A8D" w:rsidRPr="00D6284C">
        <w:rPr>
          <w:rFonts w:ascii="Times New Roman" w:hAnsi="Times New Roman"/>
          <w:b/>
          <w:sz w:val="24"/>
          <w:szCs w:val="24"/>
        </w:rPr>
        <w:t>О-</w:t>
      </w:r>
      <w:r w:rsidRPr="00D6284C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7E4F34" w:rsidRPr="00D6284C" w:rsidRDefault="007E4F34" w:rsidP="00915A31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6284C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pPr w:leftFromText="180" w:rightFromText="180" w:vertAnchor="text" w:horzAnchor="margin" w:tblpX="-743" w:tblpY="47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4368"/>
        <w:gridCol w:w="1836"/>
        <w:gridCol w:w="1788"/>
        <w:gridCol w:w="1195"/>
      </w:tblGrid>
      <w:tr w:rsidR="00746E94" w:rsidRPr="00D6284C" w:rsidTr="00B42B5C">
        <w:trPr>
          <w:trHeight w:val="274"/>
        </w:trPr>
        <w:tc>
          <w:tcPr>
            <w:tcW w:w="985" w:type="dxa"/>
            <w:vMerge w:val="restart"/>
          </w:tcPr>
          <w:p w:rsidR="00746E94" w:rsidRPr="00D6284C" w:rsidRDefault="00746E94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№№ п\п</w:t>
            </w:r>
          </w:p>
        </w:tc>
        <w:tc>
          <w:tcPr>
            <w:tcW w:w="4368" w:type="dxa"/>
            <w:vMerge w:val="restart"/>
          </w:tcPr>
          <w:p w:rsidR="00746E94" w:rsidRPr="00D6284C" w:rsidRDefault="00746E94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Название разделов </w:t>
            </w:r>
          </w:p>
        </w:tc>
        <w:tc>
          <w:tcPr>
            <w:tcW w:w="4819" w:type="dxa"/>
            <w:gridSpan w:val="3"/>
          </w:tcPr>
          <w:p w:rsidR="00746E94" w:rsidRPr="00D6284C" w:rsidRDefault="00746E94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81876" w:rsidRPr="00D6284C" w:rsidTr="00B42B5C">
        <w:trPr>
          <w:trHeight w:val="146"/>
        </w:trPr>
        <w:tc>
          <w:tcPr>
            <w:tcW w:w="985" w:type="dxa"/>
            <w:vMerge/>
          </w:tcPr>
          <w:p w:rsidR="00746E94" w:rsidRPr="00D6284C" w:rsidRDefault="00746E94" w:rsidP="00B42B5C">
            <w:pPr>
              <w:pStyle w:val="aa"/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vMerge/>
          </w:tcPr>
          <w:p w:rsidR="00746E94" w:rsidRPr="00D6284C" w:rsidRDefault="00746E94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746E94" w:rsidRPr="00D6284C" w:rsidRDefault="00881876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1788" w:type="dxa"/>
          </w:tcPr>
          <w:p w:rsidR="00746E94" w:rsidRPr="00D6284C" w:rsidRDefault="00881876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1195" w:type="dxa"/>
          </w:tcPr>
          <w:p w:rsidR="00746E94" w:rsidRPr="00D6284C" w:rsidRDefault="00746E94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881876" w:rsidRPr="00D6284C" w:rsidTr="00B42B5C">
        <w:trPr>
          <w:trHeight w:val="274"/>
        </w:trPr>
        <w:tc>
          <w:tcPr>
            <w:tcW w:w="985" w:type="dxa"/>
          </w:tcPr>
          <w:p w:rsidR="00746E94" w:rsidRPr="00D6284C" w:rsidRDefault="00746E94" w:rsidP="00B42B5C">
            <w:pPr>
              <w:pStyle w:val="aa"/>
              <w:spacing w:line="276" w:lineRule="auto"/>
              <w:ind w:firstLine="709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8" w:type="dxa"/>
          </w:tcPr>
          <w:p w:rsidR="00746E94" w:rsidRPr="00D6284C" w:rsidRDefault="00746E94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Вводное </w:t>
            </w:r>
            <w:proofErr w:type="gramStart"/>
            <w:r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>занятие</w:t>
            </w:r>
            <w:r w:rsidR="006228F3"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Документальные</w:t>
            </w:r>
            <w:proofErr w:type="gramEnd"/>
            <w:r w:rsidR="006228F3"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памятники истории</w:t>
            </w:r>
          </w:p>
        </w:tc>
        <w:tc>
          <w:tcPr>
            <w:tcW w:w="1836" w:type="dxa"/>
          </w:tcPr>
          <w:p w:rsidR="00746E94" w:rsidRPr="00D6284C" w:rsidRDefault="00FB35AD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88" w:type="dxa"/>
          </w:tcPr>
          <w:p w:rsidR="00746E94" w:rsidRPr="00D6284C" w:rsidRDefault="006228F3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B35AD"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195" w:type="dxa"/>
          </w:tcPr>
          <w:p w:rsidR="00746E94" w:rsidRPr="00D6284C" w:rsidRDefault="00D025B0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B35AD"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881876" w:rsidRPr="00D6284C" w:rsidTr="00B42B5C">
        <w:trPr>
          <w:trHeight w:val="594"/>
        </w:trPr>
        <w:tc>
          <w:tcPr>
            <w:tcW w:w="985" w:type="dxa"/>
          </w:tcPr>
          <w:p w:rsidR="00746E94" w:rsidRPr="00D6284C" w:rsidRDefault="00746E94" w:rsidP="00B42B5C">
            <w:pPr>
              <w:pStyle w:val="aa"/>
              <w:spacing w:line="276" w:lineRule="auto"/>
              <w:ind w:firstLine="709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8" w:type="dxa"/>
          </w:tcPr>
          <w:p w:rsidR="00746E94" w:rsidRPr="00D6284C" w:rsidRDefault="004F2859" w:rsidP="00B42B5C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84C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 «Россия – </w:t>
            </w:r>
            <w:r w:rsidR="00E32471" w:rsidRPr="00D6284C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D6284C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одина моя. </w:t>
            </w:r>
            <w:proofErr w:type="gramStart"/>
            <w:r w:rsidRPr="00D6284C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Мой  родной</w:t>
            </w:r>
            <w:proofErr w:type="gramEnd"/>
            <w:r w:rsidRPr="00D6284C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 край</w:t>
            </w:r>
            <w:r w:rsidR="00746E94" w:rsidRPr="00D6284C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1836" w:type="dxa"/>
          </w:tcPr>
          <w:p w:rsidR="00746E94" w:rsidRPr="00D6284C" w:rsidRDefault="00FB35AD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1788" w:type="dxa"/>
          </w:tcPr>
          <w:p w:rsidR="00746E94" w:rsidRPr="00D6284C" w:rsidRDefault="00FB35AD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часа </w:t>
            </w:r>
          </w:p>
        </w:tc>
        <w:tc>
          <w:tcPr>
            <w:tcW w:w="1195" w:type="dxa"/>
          </w:tcPr>
          <w:p w:rsidR="00746E94" w:rsidRPr="00D6284C" w:rsidRDefault="00FB35AD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>8 часов</w:t>
            </w:r>
          </w:p>
        </w:tc>
      </w:tr>
      <w:tr w:rsidR="00881876" w:rsidRPr="00D6284C" w:rsidTr="00B42B5C">
        <w:trPr>
          <w:trHeight w:val="411"/>
        </w:trPr>
        <w:tc>
          <w:tcPr>
            <w:tcW w:w="985" w:type="dxa"/>
          </w:tcPr>
          <w:p w:rsidR="00746E94" w:rsidRPr="00D6284C" w:rsidRDefault="00746E94" w:rsidP="00B42B5C">
            <w:pPr>
              <w:pStyle w:val="aa"/>
              <w:spacing w:line="276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8" w:type="dxa"/>
          </w:tcPr>
          <w:p w:rsidR="00746E94" w:rsidRPr="00D6284C" w:rsidRDefault="004F2859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</w:t>
            </w:r>
            <w:r w:rsidR="00E32471"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>края, района, села</w:t>
            </w:r>
          </w:p>
        </w:tc>
        <w:tc>
          <w:tcPr>
            <w:tcW w:w="1836" w:type="dxa"/>
          </w:tcPr>
          <w:p w:rsidR="00746E94" w:rsidRPr="00D6284C" w:rsidRDefault="00FB35AD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1788" w:type="dxa"/>
          </w:tcPr>
          <w:p w:rsidR="00746E94" w:rsidRPr="00D6284C" w:rsidRDefault="00FB35AD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>0 часов</w:t>
            </w:r>
          </w:p>
        </w:tc>
        <w:tc>
          <w:tcPr>
            <w:tcW w:w="1195" w:type="dxa"/>
          </w:tcPr>
          <w:p w:rsidR="00746E94" w:rsidRPr="00D6284C" w:rsidRDefault="00FB35AD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часов </w:t>
            </w:r>
          </w:p>
        </w:tc>
      </w:tr>
      <w:tr w:rsidR="00881876" w:rsidRPr="00D6284C" w:rsidTr="00B42B5C">
        <w:trPr>
          <w:trHeight w:val="411"/>
        </w:trPr>
        <w:tc>
          <w:tcPr>
            <w:tcW w:w="985" w:type="dxa"/>
          </w:tcPr>
          <w:p w:rsidR="00746E94" w:rsidRPr="00D6284C" w:rsidRDefault="00746E94" w:rsidP="00B42B5C">
            <w:pPr>
              <w:pStyle w:val="aa"/>
              <w:spacing w:line="276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8" w:type="dxa"/>
          </w:tcPr>
          <w:p w:rsidR="00746E94" w:rsidRPr="00D6284C" w:rsidRDefault="00746E94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>Моя школа</w:t>
            </w:r>
            <w:r w:rsidR="001E770C"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6" w:type="dxa"/>
          </w:tcPr>
          <w:p w:rsidR="00746E94" w:rsidRPr="00D6284C" w:rsidRDefault="00FB35AD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>0 часов</w:t>
            </w:r>
          </w:p>
        </w:tc>
        <w:tc>
          <w:tcPr>
            <w:tcW w:w="1788" w:type="dxa"/>
          </w:tcPr>
          <w:p w:rsidR="00746E94" w:rsidRPr="00D6284C" w:rsidRDefault="00FB35AD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195" w:type="dxa"/>
          </w:tcPr>
          <w:p w:rsidR="00746E94" w:rsidRPr="00D6284C" w:rsidRDefault="00FB35AD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881876" w:rsidRPr="00D6284C" w:rsidTr="00B42B5C">
        <w:trPr>
          <w:trHeight w:val="411"/>
        </w:trPr>
        <w:tc>
          <w:tcPr>
            <w:tcW w:w="985" w:type="dxa"/>
          </w:tcPr>
          <w:p w:rsidR="00746E94" w:rsidRPr="00D6284C" w:rsidRDefault="00746E94" w:rsidP="00B42B5C">
            <w:pPr>
              <w:pStyle w:val="aa"/>
              <w:spacing w:line="276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</w:tcPr>
          <w:p w:rsidR="00746E94" w:rsidRPr="00D6284C" w:rsidRDefault="004F2859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944A62"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>чего</w:t>
            </w:r>
            <w:r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начинается Родина.</w:t>
            </w:r>
          </w:p>
        </w:tc>
        <w:tc>
          <w:tcPr>
            <w:tcW w:w="1836" w:type="dxa"/>
          </w:tcPr>
          <w:p w:rsidR="00746E94" w:rsidRPr="00D6284C" w:rsidRDefault="00FB35AD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788" w:type="dxa"/>
          </w:tcPr>
          <w:p w:rsidR="00746E94" w:rsidRPr="00D6284C" w:rsidRDefault="00FB35AD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195" w:type="dxa"/>
          </w:tcPr>
          <w:p w:rsidR="00746E94" w:rsidRPr="00D6284C" w:rsidRDefault="00FB35AD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>8 часов</w:t>
            </w:r>
          </w:p>
        </w:tc>
      </w:tr>
      <w:tr w:rsidR="00881876" w:rsidRPr="00D6284C" w:rsidTr="00B42B5C">
        <w:trPr>
          <w:trHeight w:val="426"/>
        </w:trPr>
        <w:tc>
          <w:tcPr>
            <w:tcW w:w="985" w:type="dxa"/>
          </w:tcPr>
          <w:p w:rsidR="00746E94" w:rsidRPr="00D6284C" w:rsidRDefault="00746E94" w:rsidP="00B42B5C">
            <w:pPr>
              <w:pStyle w:val="aa"/>
              <w:spacing w:line="276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</w:tcPr>
          <w:p w:rsidR="00746E94" w:rsidRPr="00D6284C" w:rsidRDefault="004F2859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>Никто не забыт, ничто не забыто.</w:t>
            </w:r>
          </w:p>
        </w:tc>
        <w:tc>
          <w:tcPr>
            <w:tcW w:w="1836" w:type="dxa"/>
          </w:tcPr>
          <w:p w:rsidR="00746E94" w:rsidRPr="00D6284C" w:rsidRDefault="00FB35AD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88" w:type="dxa"/>
          </w:tcPr>
          <w:p w:rsidR="00746E94" w:rsidRPr="00D6284C" w:rsidRDefault="00FB35AD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1195" w:type="dxa"/>
          </w:tcPr>
          <w:p w:rsidR="00746E94" w:rsidRPr="00D6284C" w:rsidRDefault="00FB35AD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881876" w:rsidRPr="00D6284C" w:rsidTr="00B42B5C">
        <w:trPr>
          <w:trHeight w:val="426"/>
        </w:trPr>
        <w:tc>
          <w:tcPr>
            <w:tcW w:w="985" w:type="dxa"/>
          </w:tcPr>
          <w:p w:rsidR="00746E94" w:rsidRPr="00D6284C" w:rsidRDefault="00746E94" w:rsidP="00B42B5C">
            <w:pPr>
              <w:pStyle w:val="aa"/>
              <w:spacing w:line="276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</w:tcPr>
          <w:p w:rsidR="00746E94" w:rsidRPr="00D6284C" w:rsidRDefault="00BA1DF8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36" w:type="dxa"/>
          </w:tcPr>
          <w:p w:rsidR="00746E94" w:rsidRPr="00D6284C" w:rsidRDefault="00FB35AD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88" w:type="dxa"/>
          </w:tcPr>
          <w:p w:rsidR="00746E94" w:rsidRPr="00D6284C" w:rsidRDefault="00FB35AD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5" w:type="dxa"/>
          </w:tcPr>
          <w:p w:rsidR="00746E94" w:rsidRPr="00D6284C" w:rsidRDefault="00FB35AD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746E94" w:rsidRPr="00D6284C" w:rsidRDefault="00746E94" w:rsidP="00CE108D">
      <w:pPr>
        <w:pStyle w:val="aa"/>
        <w:spacing w:line="27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46E94" w:rsidRPr="00D6284C" w:rsidRDefault="00746E94" w:rsidP="00CE108D">
      <w:pPr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sz w:val="24"/>
          <w:szCs w:val="24"/>
        </w:rPr>
        <w:t xml:space="preserve">          </w:t>
      </w:r>
    </w:p>
    <w:p w:rsidR="001E770C" w:rsidRPr="00D6284C" w:rsidRDefault="007E4F34" w:rsidP="007E4F34">
      <w:pPr>
        <w:spacing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6284C">
        <w:rPr>
          <w:rFonts w:ascii="Times New Roman" w:hAnsi="Times New Roman"/>
          <w:sz w:val="24"/>
          <w:szCs w:val="24"/>
        </w:rPr>
        <w:t>8 класс</w:t>
      </w:r>
    </w:p>
    <w:tbl>
      <w:tblPr>
        <w:tblpPr w:leftFromText="180" w:rightFromText="180" w:vertAnchor="text" w:horzAnchor="margin" w:tblpX="-743" w:tblpY="47"/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4370"/>
        <w:gridCol w:w="1836"/>
        <w:gridCol w:w="1788"/>
        <w:gridCol w:w="1191"/>
      </w:tblGrid>
      <w:tr w:rsidR="007E4F34" w:rsidRPr="00D6284C" w:rsidTr="00B42B5C">
        <w:trPr>
          <w:trHeight w:val="274"/>
        </w:trPr>
        <w:tc>
          <w:tcPr>
            <w:tcW w:w="983" w:type="dxa"/>
            <w:vMerge w:val="restart"/>
          </w:tcPr>
          <w:p w:rsidR="007E4F34" w:rsidRPr="00D6284C" w:rsidRDefault="007E4F34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bookmarkStart w:id="0" w:name="_GoBack"/>
            <w:bookmarkEnd w:id="0"/>
            <w:r w:rsidRPr="00D62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370" w:type="dxa"/>
            <w:vMerge w:val="restart"/>
          </w:tcPr>
          <w:p w:rsidR="007E4F34" w:rsidRPr="00D6284C" w:rsidRDefault="007E4F34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Название разделов </w:t>
            </w:r>
          </w:p>
        </w:tc>
        <w:tc>
          <w:tcPr>
            <w:tcW w:w="4815" w:type="dxa"/>
            <w:gridSpan w:val="3"/>
          </w:tcPr>
          <w:p w:rsidR="007E4F34" w:rsidRPr="00D6284C" w:rsidRDefault="007E4F34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E4F34" w:rsidRPr="00D6284C" w:rsidTr="00B42B5C">
        <w:trPr>
          <w:trHeight w:val="146"/>
        </w:trPr>
        <w:tc>
          <w:tcPr>
            <w:tcW w:w="983" w:type="dxa"/>
            <w:vMerge/>
          </w:tcPr>
          <w:p w:rsidR="007E4F34" w:rsidRPr="00D6284C" w:rsidRDefault="007E4F34" w:rsidP="00B42B5C">
            <w:pPr>
              <w:pStyle w:val="aa"/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vMerge/>
          </w:tcPr>
          <w:p w:rsidR="007E4F34" w:rsidRPr="00D6284C" w:rsidRDefault="007E4F34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7E4F34" w:rsidRPr="00D6284C" w:rsidRDefault="007E4F34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1788" w:type="dxa"/>
          </w:tcPr>
          <w:p w:rsidR="007E4F34" w:rsidRPr="00D6284C" w:rsidRDefault="007E4F34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1191" w:type="dxa"/>
          </w:tcPr>
          <w:p w:rsidR="007E4F34" w:rsidRPr="00D6284C" w:rsidRDefault="007E4F34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7E4F34" w:rsidRPr="00D6284C" w:rsidTr="00B42B5C">
        <w:trPr>
          <w:trHeight w:val="274"/>
        </w:trPr>
        <w:tc>
          <w:tcPr>
            <w:tcW w:w="983" w:type="dxa"/>
          </w:tcPr>
          <w:p w:rsidR="007E4F34" w:rsidRPr="00D6284C" w:rsidRDefault="007E4F34" w:rsidP="00B42B5C">
            <w:pPr>
              <w:pStyle w:val="aa"/>
              <w:spacing w:line="276" w:lineRule="auto"/>
              <w:ind w:firstLine="709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0" w:type="dxa"/>
          </w:tcPr>
          <w:p w:rsidR="007E4F34" w:rsidRPr="00D6284C" w:rsidRDefault="007E4F34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sz w:val="24"/>
                <w:szCs w:val="24"/>
              </w:rPr>
              <w:t>Специфика изучения региональной истории</w:t>
            </w:r>
          </w:p>
        </w:tc>
        <w:tc>
          <w:tcPr>
            <w:tcW w:w="1836" w:type="dxa"/>
          </w:tcPr>
          <w:p w:rsidR="007E4F34" w:rsidRPr="00D6284C" w:rsidRDefault="007E4F34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88" w:type="dxa"/>
          </w:tcPr>
          <w:p w:rsidR="007E4F34" w:rsidRPr="00D6284C" w:rsidRDefault="00435A96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91" w:type="dxa"/>
          </w:tcPr>
          <w:p w:rsidR="007E4F34" w:rsidRPr="00D6284C" w:rsidRDefault="007E4F34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E4F34" w:rsidRPr="00D6284C" w:rsidTr="00B42B5C">
        <w:trPr>
          <w:trHeight w:val="594"/>
        </w:trPr>
        <w:tc>
          <w:tcPr>
            <w:tcW w:w="983" w:type="dxa"/>
          </w:tcPr>
          <w:p w:rsidR="007E4F34" w:rsidRPr="00D6284C" w:rsidRDefault="007E4F34" w:rsidP="00B42B5C">
            <w:pPr>
              <w:pStyle w:val="aa"/>
              <w:spacing w:line="276" w:lineRule="auto"/>
              <w:ind w:firstLine="709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0" w:type="dxa"/>
          </w:tcPr>
          <w:p w:rsidR="007E4F34" w:rsidRPr="00D6284C" w:rsidRDefault="00435A96" w:rsidP="00B42B5C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84C">
              <w:rPr>
                <w:rFonts w:ascii="Times New Roman" w:hAnsi="Times New Roman"/>
                <w:sz w:val="24"/>
                <w:szCs w:val="24"/>
              </w:rPr>
              <w:t xml:space="preserve">Цивилизационное развитие на территории края в периоды древней и средневековой истории   </w:t>
            </w:r>
          </w:p>
        </w:tc>
        <w:tc>
          <w:tcPr>
            <w:tcW w:w="1836" w:type="dxa"/>
          </w:tcPr>
          <w:p w:rsidR="007E4F34" w:rsidRPr="00D6284C" w:rsidRDefault="00435A96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E4F34"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788" w:type="dxa"/>
          </w:tcPr>
          <w:p w:rsidR="007E4F34" w:rsidRPr="00D6284C" w:rsidRDefault="00435A96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E4F34"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часа </w:t>
            </w:r>
          </w:p>
        </w:tc>
        <w:tc>
          <w:tcPr>
            <w:tcW w:w="1191" w:type="dxa"/>
          </w:tcPr>
          <w:p w:rsidR="007E4F34" w:rsidRPr="00D6284C" w:rsidRDefault="00435A96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7E4F34" w:rsidRPr="00D6284C" w:rsidTr="00B42B5C">
        <w:trPr>
          <w:trHeight w:val="411"/>
        </w:trPr>
        <w:tc>
          <w:tcPr>
            <w:tcW w:w="983" w:type="dxa"/>
          </w:tcPr>
          <w:p w:rsidR="007E4F34" w:rsidRPr="00D6284C" w:rsidRDefault="007E4F34" w:rsidP="00B42B5C">
            <w:pPr>
              <w:pStyle w:val="aa"/>
              <w:spacing w:line="276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0" w:type="dxa"/>
          </w:tcPr>
          <w:p w:rsidR="007E4F34" w:rsidRPr="00D6284C" w:rsidRDefault="00435A96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sz w:val="24"/>
                <w:szCs w:val="24"/>
              </w:rPr>
              <w:t>Московская Русь – Россия и мой край XVI – XVII вв.:</w:t>
            </w:r>
          </w:p>
        </w:tc>
        <w:tc>
          <w:tcPr>
            <w:tcW w:w="1836" w:type="dxa"/>
          </w:tcPr>
          <w:p w:rsidR="007E4F34" w:rsidRPr="00D6284C" w:rsidRDefault="00435A96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788" w:type="dxa"/>
          </w:tcPr>
          <w:p w:rsidR="007E4F34" w:rsidRPr="00D6284C" w:rsidRDefault="00435A96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191" w:type="dxa"/>
          </w:tcPr>
          <w:p w:rsidR="007E4F34" w:rsidRPr="00D6284C" w:rsidRDefault="00435A96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>4 часа</w:t>
            </w:r>
            <w:r w:rsidR="007E4F34"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4F34" w:rsidRPr="00D6284C" w:rsidTr="00B42B5C">
        <w:trPr>
          <w:trHeight w:val="411"/>
        </w:trPr>
        <w:tc>
          <w:tcPr>
            <w:tcW w:w="983" w:type="dxa"/>
          </w:tcPr>
          <w:p w:rsidR="007E4F34" w:rsidRPr="00D6284C" w:rsidRDefault="007E4F34" w:rsidP="00B42B5C">
            <w:pPr>
              <w:pStyle w:val="aa"/>
              <w:spacing w:line="276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0" w:type="dxa"/>
          </w:tcPr>
          <w:p w:rsidR="007E4F34" w:rsidRPr="00D6284C" w:rsidRDefault="00435A96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sz w:val="24"/>
                <w:szCs w:val="24"/>
              </w:rPr>
              <w:t>Мой край в период существования Российской империи (XVIII – начало ХХ в.)</w:t>
            </w:r>
          </w:p>
        </w:tc>
        <w:tc>
          <w:tcPr>
            <w:tcW w:w="1836" w:type="dxa"/>
          </w:tcPr>
          <w:p w:rsidR="007E4F34" w:rsidRPr="00D6284C" w:rsidRDefault="00435A96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1788" w:type="dxa"/>
          </w:tcPr>
          <w:p w:rsidR="007E4F34" w:rsidRPr="00D6284C" w:rsidRDefault="00435A96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E4F34"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1191" w:type="dxa"/>
          </w:tcPr>
          <w:p w:rsidR="007E4F34" w:rsidRPr="00D6284C" w:rsidRDefault="007E4F34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7E4F34" w:rsidRPr="00D6284C" w:rsidTr="00B42B5C">
        <w:trPr>
          <w:trHeight w:val="411"/>
        </w:trPr>
        <w:tc>
          <w:tcPr>
            <w:tcW w:w="983" w:type="dxa"/>
          </w:tcPr>
          <w:p w:rsidR="007E4F34" w:rsidRPr="00D6284C" w:rsidRDefault="007E4F34" w:rsidP="00B42B5C">
            <w:pPr>
              <w:pStyle w:val="aa"/>
              <w:spacing w:line="276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0" w:type="dxa"/>
          </w:tcPr>
          <w:p w:rsidR="007E4F34" w:rsidRPr="00D6284C" w:rsidRDefault="006E5F5E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sz w:val="24"/>
                <w:szCs w:val="24"/>
              </w:rPr>
              <w:t>Мой край в советский период отечественной истории (1917–1991 гг.)</w:t>
            </w:r>
          </w:p>
        </w:tc>
        <w:tc>
          <w:tcPr>
            <w:tcW w:w="1836" w:type="dxa"/>
          </w:tcPr>
          <w:p w:rsidR="007E4F34" w:rsidRPr="00D6284C" w:rsidRDefault="006E5F5E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788" w:type="dxa"/>
          </w:tcPr>
          <w:p w:rsidR="007E4F34" w:rsidRPr="00D6284C" w:rsidRDefault="006E5F5E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>10  часов</w:t>
            </w:r>
            <w:proofErr w:type="gramEnd"/>
          </w:p>
        </w:tc>
        <w:tc>
          <w:tcPr>
            <w:tcW w:w="1191" w:type="dxa"/>
          </w:tcPr>
          <w:p w:rsidR="007E4F34" w:rsidRPr="00D6284C" w:rsidRDefault="006E5F5E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>16 ча</w:t>
            </w:r>
            <w:r w:rsidR="007E4F34"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>сов</w:t>
            </w:r>
          </w:p>
        </w:tc>
      </w:tr>
      <w:tr w:rsidR="007E4F34" w:rsidRPr="00D6284C" w:rsidTr="00B42B5C">
        <w:trPr>
          <w:trHeight w:val="426"/>
        </w:trPr>
        <w:tc>
          <w:tcPr>
            <w:tcW w:w="983" w:type="dxa"/>
          </w:tcPr>
          <w:p w:rsidR="007E4F34" w:rsidRPr="00D6284C" w:rsidRDefault="007E4F34" w:rsidP="00B42B5C">
            <w:pPr>
              <w:pStyle w:val="aa"/>
              <w:spacing w:line="276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0" w:type="dxa"/>
          </w:tcPr>
          <w:p w:rsidR="007E4F34" w:rsidRPr="00D6284C" w:rsidRDefault="006E5F5E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sz w:val="24"/>
                <w:szCs w:val="24"/>
              </w:rPr>
              <w:t xml:space="preserve">Современная история моего региона (1992 – начало 2020-х </w:t>
            </w:r>
            <w:proofErr w:type="spellStart"/>
            <w:r w:rsidRPr="00D6284C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836" w:type="dxa"/>
          </w:tcPr>
          <w:p w:rsidR="007E4F34" w:rsidRPr="00D6284C" w:rsidRDefault="006E5F5E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E4F34"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</w:t>
            </w:r>
            <w:r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88" w:type="dxa"/>
          </w:tcPr>
          <w:p w:rsidR="007E4F34" w:rsidRPr="00D6284C" w:rsidRDefault="007E4F34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1191" w:type="dxa"/>
          </w:tcPr>
          <w:p w:rsidR="007E4F34" w:rsidRPr="00D6284C" w:rsidRDefault="006E5F5E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>5 часов</w:t>
            </w:r>
          </w:p>
        </w:tc>
      </w:tr>
      <w:tr w:rsidR="007E4F34" w:rsidRPr="00D6284C" w:rsidTr="00B42B5C">
        <w:trPr>
          <w:trHeight w:val="426"/>
        </w:trPr>
        <w:tc>
          <w:tcPr>
            <w:tcW w:w="983" w:type="dxa"/>
          </w:tcPr>
          <w:p w:rsidR="007E4F34" w:rsidRPr="00D6284C" w:rsidRDefault="007E4F34" w:rsidP="00B42B5C">
            <w:pPr>
              <w:pStyle w:val="aa"/>
              <w:spacing w:line="276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</w:tcPr>
          <w:p w:rsidR="007E4F34" w:rsidRPr="00D6284C" w:rsidRDefault="007E4F34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36" w:type="dxa"/>
          </w:tcPr>
          <w:p w:rsidR="007E4F34" w:rsidRPr="00D6284C" w:rsidRDefault="006E5F5E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8" w:type="dxa"/>
          </w:tcPr>
          <w:p w:rsidR="007E4F34" w:rsidRPr="00D6284C" w:rsidRDefault="006E5F5E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1" w:type="dxa"/>
          </w:tcPr>
          <w:p w:rsidR="007E4F34" w:rsidRPr="00D6284C" w:rsidRDefault="007E4F34" w:rsidP="00B42B5C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28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96490D" w:rsidRPr="00D6284C" w:rsidRDefault="0096490D" w:rsidP="00CE108D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sectPr w:rsidR="0096490D" w:rsidRPr="00D6284C" w:rsidSect="00234FAE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4BB3"/>
    <w:multiLevelType w:val="hybridMultilevel"/>
    <w:tmpl w:val="D18470DA"/>
    <w:lvl w:ilvl="0" w:tplc="4D10D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79E0"/>
    <w:multiLevelType w:val="multilevel"/>
    <w:tmpl w:val="D1F683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7F0B9C"/>
    <w:multiLevelType w:val="hybridMultilevel"/>
    <w:tmpl w:val="3486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41986"/>
    <w:multiLevelType w:val="multilevel"/>
    <w:tmpl w:val="C51670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930733"/>
    <w:multiLevelType w:val="hybridMultilevel"/>
    <w:tmpl w:val="58785BCC"/>
    <w:lvl w:ilvl="0" w:tplc="FBCE96D8">
      <w:start w:val="1"/>
      <w:numFmt w:val="decimal"/>
      <w:lvlText w:val="%1."/>
      <w:lvlJc w:val="left"/>
      <w:pPr>
        <w:ind w:left="28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5" w15:restartNumberingAfterBreak="0">
    <w:nsid w:val="1EF4337A"/>
    <w:multiLevelType w:val="multilevel"/>
    <w:tmpl w:val="1FEE4CD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4A63BD"/>
    <w:multiLevelType w:val="multilevel"/>
    <w:tmpl w:val="1F78C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EF0574"/>
    <w:multiLevelType w:val="hybridMultilevel"/>
    <w:tmpl w:val="D450B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B7E0169"/>
    <w:multiLevelType w:val="hybridMultilevel"/>
    <w:tmpl w:val="BF689DE2"/>
    <w:lvl w:ilvl="0" w:tplc="F78E8BDE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C7AEC7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F344C"/>
    <w:multiLevelType w:val="multilevel"/>
    <w:tmpl w:val="2A3A7CCE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</w:rPr>
    </w:lvl>
  </w:abstractNum>
  <w:abstractNum w:abstractNumId="10" w15:restartNumberingAfterBreak="0">
    <w:nsid w:val="48297EFD"/>
    <w:multiLevelType w:val="multilevel"/>
    <w:tmpl w:val="2A3A7CCE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</w:rPr>
    </w:lvl>
  </w:abstractNum>
  <w:abstractNum w:abstractNumId="11" w15:restartNumberingAfterBreak="0">
    <w:nsid w:val="535C4639"/>
    <w:multiLevelType w:val="multilevel"/>
    <w:tmpl w:val="85FEF8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933106"/>
    <w:multiLevelType w:val="multilevel"/>
    <w:tmpl w:val="BEE04A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D1005A"/>
    <w:multiLevelType w:val="hybridMultilevel"/>
    <w:tmpl w:val="83AA7EF6"/>
    <w:lvl w:ilvl="0" w:tplc="26FE5A3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56AC5E3C"/>
    <w:multiLevelType w:val="multilevel"/>
    <w:tmpl w:val="2A3A7CCE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</w:rPr>
    </w:lvl>
  </w:abstractNum>
  <w:abstractNum w:abstractNumId="15" w15:restartNumberingAfterBreak="0">
    <w:nsid w:val="56F835E6"/>
    <w:multiLevelType w:val="multilevel"/>
    <w:tmpl w:val="CF9C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871E86"/>
    <w:multiLevelType w:val="hybridMultilevel"/>
    <w:tmpl w:val="5CACB0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A16F5"/>
    <w:multiLevelType w:val="multilevel"/>
    <w:tmpl w:val="2A3A7CCE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"/>
  </w:num>
  <w:num w:numId="5">
    <w:abstractNumId w:val="12"/>
  </w:num>
  <w:num w:numId="6">
    <w:abstractNumId w:val="6"/>
  </w:num>
  <w:num w:numId="7">
    <w:abstractNumId w:val="3"/>
  </w:num>
  <w:num w:numId="8">
    <w:abstractNumId w:val="11"/>
  </w:num>
  <w:num w:numId="9">
    <w:abstractNumId w:val="9"/>
  </w:num>
  <w:num w:numId="10">
    <w:abstractNumId w:val="14"/>
  </w:num>
  <w:num w:numId="11">
    <w:abstractNumId w:val="17"/>
  </w:num>
  <w:num w:numId="12">
    <w:abstractNumId w:val="16"/>
  </w:num>
  <w:num w:numId="13">
    <w:abstractNumId w:val="2"/>
  </w:num>
  <w:num w:numId="14">
    <w:abstractNumId w:val="5"/>
  </w:num>
  <w:num w:numId="15">
    <w:abstractNumId w:val="0"/>
  </w:num>
  <w:num w:numId="16">
    <w:abstractNumId w:val="4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2D8"/>
    <w:rsid w:val="000745A2"/>
    <w:rsid w:val="000A6D29"/>
    <w:rsid w:val="000E4CB4"/>
    <w:rsid w:val="0011620E"/>
    <w:rsid w:val="001E497A"/>
    <w:rsid w:val="001E770C"/>
    <w:rsid w:val="00210270"/>
    <w:rsid w:val="00230506"/>
    <w:rsid w:val="00234FAE"/>
    <w:rsid w:val="002D458E"/>
    <w:rsid w:val="003000D6"/>
    <w:rsid w:val="00312066"/>
    <w:rsid w:val="00317EFC"/>
    <w:rsid w:val="00374F24"/>
    <w:rsid w:val="00381262"/>
    <w:rsid w:val="003E5D10"/>
    <w:rsid w:val="003F32D8"/>
    <w:rsid w:val="003F4DC1"/>
    <w:rsid w:val="003F78B7"/>
    <w:rsid w:val="00435A96"/>
    <w:rsid w:val="004B045D"/>
    <w:rsid w:val="004F2859"/>
    <w:rsid w:val="004F2BBA"/>
    <w:rsid w:val="00514ED8"/>
    <w:rsid w:val="0052246D"/>
    <w:rsid w:val="00531CB5"/>
    <w:rsid w:val="005543BA"/>
    <w:rsid w:val="00571EF0"/>
    <w:rsid w:val="006228F3"/>
    <w:rsid w:val="006E5F5E"/>
    <w:rsid w:val="007373B7"/>
    <w:rsid w:val="00746E94"/>
    <w:rsid w:val="007630C3"/>
    <w:rsid w:val="007967C5"/>
    <w:rsid w:val="007A18EF"/>
    <w:rsid w:val="007E4F34"/>
    <w:rsid w:val="00881876"/>
    <w:rsid w:val="00902B5F"/>
    <w:rsid w:val="00915A31"/>
    <w:rsid w:val="00944A62"/>
    <w:rsid w:val="00945C97"/>
    <w:rsid w:val="0096490D"/>
    <w:rsid w:val="009E604D"/>
    <w:rsid w:val="00A342CF"/>
    <w:rsid w:val="00A41438"/>
    <w:rsid w:val="00A54C7F"/>
    <w:rsid w:val="00A82A8D"/>
    <w:rsid w:val="00AB5335"/>
    <w:rsid w:val="00AB787C"/>
    <w:rsid w:val="00AE77FD"/>
    <w:rsid w:val="00AE795D"/>
    <w:rsid w:val="00B42B5C"/>
    <w:rsid w:val="00B9093A"/>
    <w:rsid w:val="00BA1DF8"/>
    <w:rsid w:val="00C36CF2"/>
    <w:rsid w:val="00C546DC"/>
    <w:rsid w:val="00CE108D"/>
    <w:rsid w:val="00D025B0"/>
    <w:rsid w:val="00D31591"/>
    <w:rsid w:val="00D6284C"/>
    <w:rsid w:val="00D725E0"/>
    <w:rsid w:val="00E27770"/>
    <w:rsid w:val="00E32471"/>
    <w:rsid w:val="00F20CA9"/>
    <w:rsid w:val="00F564C8"/>
    <w:rsid w:val="00FB35AD"/>
    <w:rsid w:val="00FD55DA"/>
    <w:rsid w:val="00F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B9BF"/>
  <w15:docId w15:val="{E9346FD9-BE44-4E46-BC9D-BA05F69E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qFormat/>
    <w:rsid w:val="00B909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B9093A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6">
    <w:name w:val="Абзац списка Знак"/>
    <w:link w:val="a5"/>
    <w:locked/>
    <w:rsid w:val="00B9093A"/>
    <w:rPr>
      <w:rFonts w:ascii="Calibri" w:eastAsia="Calibri" w:hAnsi="Calibri" w:cs="Times New Roman"/>
      <w:sz w:val="20"/>
      <w:szCs w:val="20"/>
    </w:rPr>
  </w:style>
  <w:style w:type="paragraph" w:styleId="a7">
    <w:name w:val="Normal (Web)"/>
    <w:basedOn w:val="a"/>
    <w:unhideWhenUsed/>
    <w:rsid w:val="00B909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locked/>
    <w:rsid w:val="00AB787C"/>
    <w:rPr>
      <w:rFonts w:ascii="Calibri" w:eastAsia="Calibri" w:hAnsi="Calibri" w:cs="Times New Roman"/>
    </w:rPr>
  </w:style>
  <w:style w:type="paragraph" w:customStyle="1" w:styleId="c0c6c21">
    <w:name w:val="c0 c6 c21"/>
    <w:basedOn w:val="a"/>
    <w:rsid w:val="00AB78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c1c5">
    <w:name w:val="c4 c1 c5"/>
    <w:basedOn w:val="a0"/>
    <w:rsid w:val="00AB787C"/>
  </w:style>
  <w:style w:type="character" w:customStyle="1" w:styleId="c1c5">
    <w:name w:val="c1 c5"/>
    <w:basedOn w:val="a0"/>
    <w:rsid w:val="00AB787C"/>
  </w:style>
  <w:style w:type="character" w:styleId="a8">
    <w:name w:val="Strong"/>
    <w:basedOn w:val="a0"/>
    <w:uiPriority w:val="22"/>
    <w:qFormat/>
    <w:rsid w:val="00AB787C"/>
    <w:rPr>
      <w:b/>
      <w:bCs/>
    </w:rPr>
  </w:style>
  <w:style w:type="character" w:styleId="a9">
    <w:name w:val="Emphasis"/>
    <w:basedOn w:val="a0"/>
    <w:uiPriority w:val="99"/>
    <w:qFormat/>
    <w:rsid w:val="00AB787C"/>
    <w:rPr>
      <w:i/>
      <w:iCs/>
    </w:rPr>
  </w:style>
  <w:style w:type="paragraph" w:styleId="aa">
    <w:name w:val="Plain Text"/>
    <w:basedOn w:val="a"/>
    <w:link w:val="ab"/>
    <w:uiPriority w:val="99"/>
    <w:unhideWhenUsed/>
    <w:rsid w:val="00A41438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A41438"/>
    <w:rPr>
      <w:rFonts w:ascii="Courier New" w:eastAsia="Times New Roman" w:hAnsi="Courier New" w:cs="Times New Roman"/>
      <w:sz w:val="20"/>
      <w:szCs w:val="20"/>
    </w:rPr>
  </w:style>
  <w:style w:type="character" w:customStyle="1" w:styleId="c0">
    <w:name w:val="c0"/>
    <w:rsid w:val="001E770C"/>
  </w:style>
  <w:style w:type="table" w:styleId="ac">
    <w:name w:val="Table Grid"/>
    <w:basedOn w:val="a1"/>
    <w:uiPriority w:val="59"/>
    <w:rsid w:val="00E2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15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15A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53CDD-E47B-40EE-94C2-34BC7120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3030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ЛиСа</dc:creator>
  <cp:keywords/>
  <dc:description/>
  <cp:lastModifiedBy>Admin</cp:lastModifiedBy>
  <cp:revision>17</cp:revision>
  <cp:lastPrinted>2022-09-29T06:22:00Z</cp:lastPrinted>
  <dcterms:created xsi:type="dcterms:W3CDTF">2022-09-22T23:30:00Z</dcterms:created>
  <dcterms:modified xsi:type="dcterms:W3CDTF">2023-11-01T06:19:00Z</dcterms:modified>
</cp:coreProperties>
</file>