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CD" w:rsidRPr="008329CD" w:rsidRDefault="008329CD" w:rsidP="00832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AE6" w:rsidRDefault="009F3AE6" w:rsidP="00A53036">
      <w:pPr>
        <w:tabs>
          <w:tab w:val="left" w:pos="0"/>
        </w:tabs>
      </w:pPr>
      <w:r>
        <w:tab/>
      </w:r>
    </w:p>
    <w:p w:rsidR="001305F5" w:rsidRDefault="001305F5" w:rsidP="009F3AE6">
      <w:pPr>
        <w:tabs>
          <w:tab w:val="left" w:pos="3225"/>
        </w:tabs>
      </w:pPr>
    </w:p>
    <w:p w:rsidR="009F3AE6" w:rsidRPr="003C6B8C" w:rsidRDefault="00A53036" w:rsidP="00A53036">
      <w:pPr>
        <w:tabs>
          <w:tab w:val="center" w:pos="-14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363855</wp:posOffset>
            </wp:positionV>
            <wp:extent cx="8828405" cy="6684645"/>
            <wp:effectExtent l="0" t="1066800" r="0" b="1049655"/>
            <wp:wrapThrough wrapText="bothSides">
              <wp:wrapPolygon edited="0">
                <wp:start x="12" y="21678"/>
                <wp:lineTo x="21546" y="21678"/>
                <wp:lineTo x="21546" y="10"/>
                <wp:lineTo x="12" y="10"/>
                <wp:lineTo x="12" y="2167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43" t="12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8405" cy="6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036" w:rsidRDefault="00A53036" w:rsidP="009F3AE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036" w:rsidRDefault="00A53036" w:rsidP="009F3AE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036" w:rsidRDefault="00A53036" w:rsidP="009F3AE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036" w:rsidRDefault="00A53036" w:rsidP="009F3AE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036" w:rsidRDefault="00A53036" w:rsidP="009F3AE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036" w:rsidRDefault="00A53036" w:rsidP="009F3AE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036" w:rsidRDefault="00A53036" w:rsidP="009F3AE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F3AE6" w:rsidRDefault="009F3AE6" w:rsidP="009F3AE6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"Любовь к родной стране</w:t>
      </w:r>
    </w:p>
    <w:p w:rsidR="009F3AE6" w:rsidRDefault="009F3AE6" w:rsidP="009F3AE6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начинается с любви к природе".</w:t>
      </w:r>
    </w:p>
    <w:p w:rsidR="00A53036" w:rsidRDefault="009F3AE6" w:rsidP="009F3AE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К. Паустовский</w:t>
      </w:r>
    </w:p>
    <w:p w:rsidR="00A53036" w:rsidRPr="00AD39A4" w:rsidRDefault="00A53036" w:rsidP="00A53036">
      <w:pPr>
        <w:pStyle w:val="a7"/>
        <w:spacing w:before="0" w:beforeAutospacing="0" w:after="0" w:afterAutospacing="0" w:line="294" w:lineRule="atLeast"/>
        <w:jc w:val="center"/>
        <w:rPr>
          <w:color w:val="000000"/>
        </w:rPr>
      </w:pPr>
      <w:r w:rsidRPr="00AD39A4">
        <w:rPr>
          <w:b/>
          <w:bCs/>
          <w:color w:val="000000"/>
        </w:rPr>
        <w:t>Пояснительная записка.</w:t>
      </w:r>
    </w:p>
    <w:p w:rsidR="008A2E0E" w:rsidRPr="008A2E0E" w:rsidRDefault="009F3AE6" w:rsidP="00A53036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8A2E0E" w:rsidRPr="008A2E0E">
        <w:rPr>
          <w:bCs/>
          <w:color w:val="000000"/>
        </w:rPr>
        <w:t xml:space="preserve">Рабочая программа курса внеурочной деятельности для обучающихся </w:t>
      </w:r>
      <w:r w:rsidR="008A2E0E">
        <w:rPr>
          <w:bCs/>
          <w:color w:val="000000"/>
        </w:rPr>
        <w:t>6</w:t>
      </w:r>
      <w:r w:rsidR="008A2E0E" w:rsidRPr="008A2E0E">
        <w:rPr>
          <w:bCs/>
          <w:color w:val="000000"/>
        </w:rPr>
        <w:t>-х классов разработана на основе следующих нормативных актов и документов:</w:t>
      </w:r>
    </w:p>
    <w:p w:rsidR="008A2E0E" w:rsidRPr="008A2E0E" w:rsidRDefault="008A2E0E" w:rsidP="008A2E0E">
      <w:pPr>
        <w:pStyle w:val="a7"/>
        <w:numPr>
          <w:ilvl w:val="0"/>
          <w:numId w:val="21"/>
        </w:numPr>
        <w:spacing w:line="294" w:lineRule="atLeast"/>
        <w:jc w:val="both"/>
        <w:rPr>
          <w:color w:val="000000"/>
        </w:rPr>
      </w:pPr>
      <w:r w:rsidRPr="008A2E0E">
        <w:rPr>
          <w:color w:val="000000"/>
        </w:rPr>
        <w:t>Федеральным законом от 29.12.2012 г. № 273-ФЗ «Об образовании в Российской Федерации» (редакция от 23.07.2013);</w:t>
      </w:r>
    </w:p>
    <w:p w:rsidR="008A2E0E" w:rsidRPr="008A2E0E" w:rsidRDefault="008A2E0E" w:rsidP="008A2E0E">
      <w:pPr>
        <w:pStyle w:val="a7"/>
        <w:numPr>
          <w:ilvl w:val="0"/>
          <w:numId w:val="21"/>
        </w:numPr>
        <w:spacing w:line="294" w:lineRule="atLeast"/>
        <w:jc w:val="both"/>
        <w:rPr>
          <w:color w:val="000000"/>
        </w:rPr>
      </w:pPr>
      <w:r w:rsidRPr="008A2E0E">
        <w:rPr>
          <w:color w:val="000000"/>
        </w:rPr>
        <w:t xml:space="preserve">Приказ </w:t>
      </w:r>
      <w:proofErr w:type="spellStart"/>
      <w:r w:rsidRPr="008A2E0E">
        <w:rPr>
          <w:color w:val="000000"/>
        </w:rPr>
        <w:t>Минпросвещения</w:t>
      </w:r>
      <w:proofErr w:type="spellEnd"/>
      <w:r w:rsidRPr="008A2E0E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A2E0E" w:rsidRPr="008A2E0E" w:rsidRDefault="008A2E0E" w:rsidP="008A2E0E">
      <w:pPr>
        <w:pStyle w:val="a7"/>
        <w:numPr>
          <w:ilvl w:val="0"/>
          <w:numId w:val="21"/>
        </w:numPr>
        <w:spacing w:line="294" w:lineRule="atLeast"/>
        <w:jc w:val="both"/>
        <w:rPr>
          <w:color w:val="000000"/>
        </w:rPr>
      </w:pPr>
      <w:r w:rsidRPr="008A2E0E">
        <w:rPr>
          <w:color w:val="000000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64101). </w:t>
      </w:r>
    </w:p>
    <w:p w:rsidR="008A2E0E" w:rsidRPr="008A2E0E" w:rsidRDefault="008A2E0E" w:rsidP="008A2E0E">
      <w:pPr>
        <w:pStyle w:val="a7"/>
        <w:numPr>
          <w:ilvl w:val="0"/>
          <w:numId w:val="21"/>
        </w:numPr>
        <w:spacing w:line="294" w:lineRule="atLeast"/>
        <w:jc w:val="both"/>
        <w:rPr>
          <w:color w:val="000000"/>
        </w:rPr>
      </w:pPr>
      <w:r w:rsidRPr="008A2E0E">
        <w:rPr>
          <w:color w:val="000000"/>
        </w:rP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31 мая 2021 года № 287.</w:t>
      </w:r>
    </w:p>
    <w:p w:rsidR="008A2E0E" w:rsidRPr="008A2E0E" w:rsidRDefault="008A2E0E" w:rsidP="008A2E0E">
      <w:pPr>
        <w:pStyle w:val="a7"/>
        <w:numPr>
          <w:ilvl w:val="0"/>
          <w:numId w:val="21"/>
        </w:numPr>
        <w:spacing w:line="294" w:lineRule="atLeast"/>
        <w:jc w:val="both"/>
        <w:rPr>
          <w:color w:val="000000"/>
        </w:rPr>
      </w:pPr>
      <w:r w:rsidRPr="008A2E0E">
        <w:rPr>
          <w:color w:val="000000"/>
        </w:rPr>
        <w:t>Приказ Министерства просвещения Российской Федерации от 11.12.2020</w:t>
      </w:r>
      <w:r>
        <w:rPr>
          <w:color w:val="000000"/>
        </w:rPr>
        <w:t xml:space="preserve"> </w:t>
      </w:r>
      <w:r w:rsidRPr="008A2E0E">
        <w:rPr>
          <w:color w:val="000000"/>
        </w:rPr>
        <w:t>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8A2E0E" w:rsidRPr="008A2E0E" w:rsidRDefault="008A2E0E" w:rsidP="008A2E0E">
      <w:pPr>
        <w:pStyle w:val="a7"/>
        <w:numPr>
          <w:ilvl w:val="0"/>
          <w:numId w:val="21"/>
        </w:numPr>
        <w:spacing w:line="294" w:lineRule="atLeast"/>
        <w:jc w:val="both"/>
        <w:rPr>
          <w:color w:val="000000"/>
        </w:rPr>
      </w:pPr>
      <w:r w:rsidRPr="008A2E0E">
        <w:rPr>
          <w:color w:val="000000"/>
        </w:rPr>
        <w:t>Методической рекомендации по использованию Цифровой лаборатории по биологии.</w:t>
      </w:r>
    </w:p>
    <w:p w:rsidR="008A2E0E" w:rsidRPr="008A2E0E" w:rsidRDefault="008A2E0E" w:rsidP="008A2E0E">
      <w:pPr>
        <w:pStyle w:val="a7"/>
        <w:numPr>
          <w:ilvl w:val="0"/>
          <w:numId w:val="21"/>
        </w:numPr>
        <w:spacing w:line="294" w:lineRule="atLeast"/>
        <w:jc w:val="both"/>
        <w:rPr>
          <w:color w:val="000000"/>
        </w:rPr>
      </w:pPr>
      <w:r w:rsidRPr="008A2E0E">
        <w:rPr>
          <w:color w:val="000000"/>
        </w:rPr>
        <w:t>Примерной программы воспитания, одобренной федеральным учебно-методическим объединением по общему образованию от 2 июня 2020 года № 2/20</w:t>
      </w:r>
    </w:p>
    <w:p w:rsidR="008A2E0E" w:rsidRPr="008A2E0E" w:rsidRDefault="008A2E0E" w:rsidP="008A2E0E">
      <w:pPr>
        <w:pStyle w:val="a7"/>
        <w:numPr>
          <w:ilvl w:val="0"/>
          <w:numId w:val="21"/>
        </w:numPr>
        <w:spacing w:line="294" w:lineRule="atLeast"/>
        <w:jc w:val="both"/>
        <w:rPr>
          <w:color w:val="000000"/>
        </w:rPr>
      </w:pPr>
      <w:r w:rsidRPr="008A2E0E">
        <w:rPr>
          <w:color w:val="000000"/>
        </w:rPr>
        <w:t>Учебного плана МБОУ СОШ с. Калинка 2023-2024 учебный год.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Проблема взаимосвязи человека с природой не нова, она имела место всегда. Но сейчас экологическая проблема взаимодействия человека и природы, а также воздействия человеческого общества на окружающую среду стала очень острой и приняла огромные масштабы. При этом неизмеримо возросли практические возможности как положительного, так и негативного влияния человека на природу. Своим потребительским отношением к природе люди уже нанесли ей непоправимый ущерб. В настоящее время в целях предотвращения экологической катастрофы первостепенное внимание уделяется экологическому образованию школьников. Оно становится приоритетным направлением в педагогической теории и практике. Это связано с тяжелой экологической ситуацией на нашей планете. 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 xml:space="preserve">В системе непрерывного экологического образования большое значение имеет — школа, а в школе </w:t>
      </w:r>
      <w:r w:rsidR="008A2E0E" w:rsidRPr="00AD39A4">
        <w:rPr>
          <w:color w:val="000000"/>
        </w:rPr>
        <w:t>— у</w:t>
      </w:r>
      <w:r w:rsidRPr="00AD39A4">
        <w:rPr>
          <w:color w:val="000000"/>
        </w:rPr>
        <w:t>роки биологии..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Природа должна стать для каждого школьника не только живой лабораторией, где можно наблюдать и изучать жизнь ее обитателей, но и школой разумного пользования, умно</w:t>
      </w:r>
      <w:r w:rsidR="008A2E0E">
        <w:rPr>
          <w:color w:val="000000"/>
        </w:rPr>
        <w:t xml:space="preserve">жения и сохранения ее богатств. </w:t>
      </w:r>
      <w:r w:rsidRPr="00AD39A4">
        <w:rPr>
          <w:color w:val="000000"/>
        </w:rPr>
        <w:t>Одно из ведущих мест в воспитании ответственного отношения к природе принадлежит ознакомлению учащихся с окружающим миром, которое позволит систематизировать процесс приобретения знаний о природе, ее взаимосвязях, подробнее познакомить с характером природных особенностей родного края и страны, мероприятиями по охране окружающей среды. 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Наилучшим результатом воспитания всесторонне развитой личности можно достичь при правильном сочетании урочных занятий с внеклассной работой. Уроки и внеклассная работа должны быть связаны между собой, дополнять, совершенствовать друг друга.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Строгие рамки урока и насыщенность программы не всегда позволяют ответить на природоведческие вопросы, интересующие детей. Поэтому было решено организовать работу внеурочных занятий в 6 классе «</w:t>
      </w:r>
      <w:r w:rsidRPr="00AD39A4">
        <w:rPr>
          <w:b/>
          <w:bCs/>
          <w:color w:val="000000"/>
        </w:rPr>
        <w:t>Экология – дело каждого».</w:t>
      </w:r>
      <w:r w:rsidRPr="00AD39A4">
        <w:rPr>
          <w:color w:val="000000"/>
        </w:rPr>
        <w:t xml:space="preserve"> Проведение внеурочной работы, </w:t>
      </w:r>
      <w:r w:rsidRPr="00AD39A4">
        <w:rPr>
          <w:color w:val="000000"/>
        </w:rPr>
        <w:lastRenderedPageBreak/>
        <w:t>направленной на всестороннее развитие личности обучающегося, способствует более прочному освоению изученного материала на уроках, развивает интерес к предмету, умение и желание самостоятельно приобретать знания.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Внеклассная работа во всех ее проявлениях нацелена на развитие интереса детей к познанию природы, применение ими знаний на практике, формирование исследовательской деятельности в целом.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Разнообразная деятельность на внеурочных занятиях дает возможность школьникам овладеть глубокими знаниями о связях человека с природой, увидеть экологические проблемы в реальной жизни, научиться простейшим умениям по охране природы, быть психологически готовыми к общению со специалистами различных областей природопользования, активно оперировать знаниями с целью принятия конкретных решений и убеждения тех, кто еще не осознает необходимость</w:t>
      </w:r>
      <w:r w:rsidR="008A2E0E">
        <w:rPr>
          <w:color w:val="000000"/>
        </w:rPr>
        <w:t xml:space="preserve"> бережного отношения к природе.</w:t>
      </w:r>
    </w:p>
    <w:p w:rsidR="00A53036" w:rsidRDefault="00A5303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</w:rPr>
      </w:pP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b/>
          <w:bCs/>
          <w:color w:val="000000"/>
        </w:rPr>
        <w:t>Новизна программы </w:t>
      </w:r>
      <w:r w:rsidRPr="00AD39A4">
        <w:rPr>
          <w:color w:val="000000"/>
        </w:rPr>
        <w:t>в том, что она совмещает в себе экологическое образование и занятия художественно прикладным творчеством. Программа носит комплексный интегративный характер, направлена на интеграцию разных видов деятельности ребёнка, охватывает основные направления его развития. Предполагается связь содержательного компонента программы со школьными предметами: биология, экология, краеведение, литература.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b/>
          <w:bCs/>
          <w:color w:val="000000"/>
        </w:rPr>
        <w:t>Актуальность и педагогическая целесообразность </w:t>
      </w:r>
      <w:r w:rsidRPr="00AD39A4">
        <w:rPr>
          <w:color w:val="000000"/>
        </w:rPr>
        <w:t>разработанной программы продиктована также отсутствием в теории и практике экологического образования в школе единой, рассчитанной на весь период обучения, программы дополнительного образования с экологической направленностью для учащихся 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Появляется возможность организовать работу с различного рода детской познавательной литературой, литературой энциклопедического характера. При введении в образовательный процесс проектно-исследовательской деятельности, не менее важно проведение на занятиях практических работ, минимум которых обозначен в программе.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 w:rsidRPr="00AD39A4">
        <w:rPr>
          <w:color w:val="000000"/>
        </w:rPr>
        <w:t>Наличие в ОУ материально-технической базы (программное обеспечение, библиотечный фонд, наличие интерактивной доски, компьютерных классов, DVD, видеотехника) дает основание для активного включения обучающихся в процесс обретения знаний в урочном и внеурочном пространстве.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color w:val="000000"/>
        </w:rPr>
        <w:t>Данная программа относится к области экологического образования и сочетает традиционные и новые способы воздействия на личность ребёнка средствами природы.</w:t>
      </w:r>
      <w:r w:rsidR="00AD39A4" w:rsidRPr="00AD39A4">
        <w:rPr>
          <w:color w:val="000000"/>
        </w:rPr>
        <w:t xml:space="preserve"> Рассчитана на 1 час в неделю (</w:t>
      </w:r>
      <w:r w:rsidR="008A2E0E">
        <w:rPr>
          <w:color w:val="000000"/>
        </w:rPr>
        <w:t>34 часа</w:t>
      </w:r>
      <w:r w:rsidR="00AD39A4" w:rsidRPr="00AD39A4">
        <w:rPr>
          <w:color w:val="000000"/>
        </w:rPr>
        <w:t>)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b/>
          <w:bCs/>
          <w:color w:val="000000"/>
        </w:rPr>
        <w:t>Цель программы: </w:t>
      </w:r>
      <w:r w:rsidRPr="00AD39A4">
        <w:rPr>
          <w:color w:val="000000"/>
        </w:rPr>
        <w:t>формирование у воспитанников на интеллектуальной и эмоционально-чувственной основе сознательного, нравственно-этического отношения к окружающей среде.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b/>
          <w:bCs/>
          <w:color w:val="000000"/>
        </w:rPr>
        <w:t>Задачи программы: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 w:rsidRPr="00AD39A4">
        <w:rPr>
          <w:i/>
          <w:iCs/>
          <w:color w:val="000000"/>
        </w:rPr>
        <w:t>Образовательные:</w:t>
      </w:r>
    </w:p>
    <w:p w:rsidR="009F3AE6" w:rsidRPr="00AD39A4" w:rsidRDefault="009F3AE6" w:rsidP="00A53036">
      <w:pPr>
        <w:pStyle w:val="a7"/>
        <w:numPr>
          <w:ilvl w:val="0"/>
          <w:numId w:val="14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Сформировать систему эколого-биологических знаний.</w:t>
      </w:r>
    </w:p>
    <w:p w:rsidR="009F3AE6" w:rsidRPr="00AD39A4" w:rsidRDefault="009F3AE6" w:rsidP="00A53036">
      <w:pPr>
        <w:pStyle w:val="a7"/>
        <w:numPr>
          <w:ilvl w:val="0"/>
          <w:numId w:val="14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Сформировать знания о многообразии живых форм родного края.</w:t>
      </w:r>
    </w:p>
    <w:p w:rsidR="009F3AE6" w:rsidRPr="00AD39A4" w:rsidRDefault="009F3AE6" w:rsidP="00A53036">
      <w:pPr>
        <w:pStyle w:val="a7"/>
        <w:numPr>
          <w:ilvl w:val="0"/>
          <w:numId w:val="14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Обогатить общий и сформировать тематический словарный запас.</w:t>
      </w:r>
    </w:p>
    <w:p w:rsidR="009F3AE6" w:rsidRPr="00AD39A4" w:rsidRDefault="009F3AE6" w:rsidP="00A53036">
      <w:pPr>
        <w:pStyle w:val="a7"/>
        <w:numPr>
          <w:ilvl w:val="0"/>
          <w:numId w:val="14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Сформировать трудовые знания, умения, навыки, закрепить на практике.</w:t>
      </w:r>
    </w:p>
    <w:p w:rsidR="009F3AE6" w:rsidRPr="00AD39A4" w:rsidRDefault="009F3AE6" w:rsidP="00A53036">
      <w:pPr>
        <w:pStyle w:val="a7"/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i/>
          <w:iCs/>
          <w:color w:val="000000"/>
        </w:rPr>
        <w:t>Развивающие:</w:t>
      </w:r>
    </w:p>
    <w:p w:rsidR="009F3AE6" w:rsidRPr="00AD39A4" w:rsidRDefault="009F3AE6" w:rsidP="00A53036">
      <w:pPr>
        <w:pStyle w:val="a7"/>
        <w:numPr>
          <w:ilvl w:val="0"/>
          <w:numId w:val="15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Развивать способности чувствовать красоту природы и выражать эмоции.</w:t>
      </w:r>
    </w:p>
    <w:p w:rsidR="009F3AE6" w:rsidRPr="00AD39A4" w:rsidRDefault="009F3AE6" w:rsidP="00A53036">
      <w:pPr>
        <w:pStyle w:val="a7"/>
        <w:numPr>
          <w:ilvl w:val="0"/>
          <w:numId w:val="15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Развивать индивидуальные способности детей.</w:t>
      </w:r>
    </w:p>
    <w:p w:rsidR="009F3AE6" w:rsidRPr="00AD39A4" w:rsidRDefault="009F3AE6" w:rsidP="00A53036">
      <w:pPr>
        <w:pStyle w:val="a7"/>
        <w:numPr>
          <w:ilvl w:val="0"/>
          <w:numId w:val="15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Развивать любознательность, как основу познавательной деятельности.</w:t>
      </w:r>
    </w:p>
    <w:p w:rsidR="009F3AE6" w:rsidRPr="00AD39A4" w:rsidRDefault="009F3AE6" w:rsidP="00A53036">
      <w:pPr>
        <w:pStyle w:val="a7"/>
        <w:numPr>
          <w:ilvl w:val="0"/>
          <w:numId w:val="15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Развивать умения: самостоятельно приобретать, анализировать, синтезировать, применять знания, планировать свою деятельность, ориентироваться в задании.</w:t>
      </w:r>
    </w:p>
    <w:p w:rsidR="009F3AE6" w:rsidRPr="00AD39A4" w:rsidRDefault="009F3AE6" w:rsidP="00A53036">
      <w:pPr>
        <w:pStyle w:val="a7"/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i/>
          <w:iCs/>
          <w:color w:val="000000"/>
        </w:rPr>
        <w:lastRenderedPageBreak/>
        <w:t>Воспитательные:</w:t>
      </w:r>
    </w:p>
    <w:p w:rsidR="009F3AE6" w:rsidRPr="00AD39A4" w:rsidRDefault="009F3AE6" w:rsidP="00A53036">
      <w:pPr>
        <w:pStyle w:val="a7"/>
        <w:numPr>
          <w:ilvl w:val="0"/>
          <w:numId w:val="16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Сформировать представление о самоценности любой формы жизни.</w:t>
      </w:r>
    </w:p>
    <w:p w:rsidR="009F3AE6" w:rsidRPr="00AD39A4" w:rsidRDefault="009F3AE6" w:rsidP="00A53036">
      <w:pPr>
        <w:pStyle w:val="a7"/>
        <w:numPr>
          <w:ilvl w:val="0"/>
          <w:numId w:val="16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Сформировать потребности экологически целесообразного поведения и деятельности человека.</w:t>
      </w:r>
    </w:p>
    <w:p w:rsidR="009F3AE6" w:rsidRPr="00AD39A4" w:rsidRDefault="009F3AE6" w:rsidP="00A53036">
      <w:pPr>
        <w:pStyle w:val="a7"/>
        <w:numPr>
          <w:ilvl w:val="0"/>
          <w:numId w:val="16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Сформировать чувства красоты природы при изготовлении поделок.</w:t>
      </w:r>
    </w:p>
    <w:p w:rsidR="009F3AE6" w:rsidRPr="00AD39A4" w:rsidRDefault="009F3AE6" w:rsidP="00A53036">
      <w:pPr>
        <w:pStyle w:val="a7"/>
        <w:numPr>
          <w:ilvl w:val="0"/>
          <w:numId w:val="16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Сформировать чувство ответственности за инструменты, оборудование кабинета.</w:t>
      </w:r>
    </w:p>
    <w:p w:rsidR="009F3AE6" w:rsidRPr="00AD39A4" w:rsidRDefault="009F3AE6" w:rsidP="00A53036">
      <w:pPr>
        <w:pStyle w:val="a7"/>
        <w:numPr>
          <w:ilvl w:val="0"/>
          <w:numId w:val="16"/>
        </w:numPr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AD39A4">
        <w:rPr>
          <w:color w:val="000000"/>
        </w:rPr>
        <w:t>Прививать любовь к труду, учить доводить до конца начатое дело.</w:t>
      </w:r>
    </w:p>
    <w:p w:rsidR="00A43E95" w:rsidRPr="00AD39A4" w:rsidRDefault="00A43E95" w:rsidP="009F3AE6">
      <w:pPr>
        <w:pStyle w:val="a7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9F3AE6" w:rsidRPr="00AD39A4" w:rsidRDefault="009F3AE6" w:rsidP="00A43E95">
      <w:pPr>
        <w:pStyle w:val="a7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D39A4">
        <w:rPr>
          <w:b/>
          <w:bCs/>
          <w:color w:val="000000"/>
        </w:rPr>
        <w:t>Формы и режим занятий</w:t>
      </w:r>
    </w:p>
    <w:p w:rsidR="009F3AE6" w:rsidRPr="00AD39A4" w:rsidRDefault="009F3AE6" w:rsidP="009F3AE6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 w:rsidRPr="00AD39A4">
        <w:rPr>
          <w:color w:val="000000"/>
        </w:rPr>
        <w:t>Форма организации учебных занятий – групповая. Занятия творческого объединения проводятся один раз в неделю по 1 академическому часу.</w:t>
      </w:r>
      <w:r w:rsidR="00A43E95" w:rsidRPr="00AD39A4">
        <w:rPr>
          <w:color w:val="000000"/>
        </w:rPr>
        <w:t xml:space="preserve"> </w:t>
      </w:r>
      <w:r w:rsidRPr="00AD39A4">
        <w:rPr>
          <w:color w:val="000000"/>
        </w:rPr>
        <w:t xml:space="preserve">Режим занятий соответствует санитарно-эпидемиологическим требованиям дополнительного образования и предусматривает на занятиях: динамические паузы, смену видов деятельности, упражнения </w:t>
      </w:r>
      <w:proofErr w:type="spellStart"/>
      <w:r w:rsidRPr="00AD39A4">
        <w:rPr>
          <w:color w:val="000000"/>
        </w:rPr>
        <w:t>здоровьесберегающего</w:t>
      </w:r>
      <w:proofErr w:type="spellEnd"/>
      <w:r w:rsidRPr="00AD39A4">
        <w:rPr>
          <w:color w:val="000000"/>
        </w:rPr>
        <w:t xml:space="preserve"> характера.</w:t>
      </w:r>
    </w:p>
    <w:p w:rsidR="00A43E95" w:rsidRPr="00AD39A4" w:rsidRDefault="00A43E95" w:rsidP="009F3AE6">
      <w:pPr>
        <w:rPr>
          <w:rFonts w:ascii="Times New Roman" w:hAnsi="Times New Roman" w:cs="Times New Roman"/>
          <w:b/>
          <w:sz w:val="24"/>
          <w:szCs w:val="24"/>
        </w:rPr>
      </w:pPr>
    </w:p>
    <w:p w:rsidR="00A87BBA" w:rsidRPr="00AD39A4" w:rsidRDefault="00A87BBA" w:rsidP="00A5303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39A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87BBA" w:rsidRPr="00AD39A4" w:rsidRDefault="00A87BBA" w:rsidP="00A87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A4">
        <w:rPr>
          <w:rFonts w:ascii="Times New Roman" w:hAnsi="Times New Roman" w:cs="Times New Roman"/>
          <w:b/>
          <w:sz w:val="24"/>
          <w:szCs w:val="24"/>
        </w:rPr>
        <w:t>В результате изучения экологии в 6 классе обучающиеся научатся:</w:t>
      </w:r>
    </w:p>
    <w:p w:rsidR="00A87BBA" w:rsidRPr="00AD39A4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bCs/>
          <w:sz w:val="24"/>
          <w:szCs w:val="24"/>
        </w:rPr>
        <w:t xml:space="preserve">1.освоение важнейших  экологических знаний </w:t>
      </w:r>
      <w:r w:rsidRPr="00AD39A4">
        <w:rPr>
          <w:rFonts w:ascii="Times New Roman" w:hAnsi="Times New Roman" w:cs="Times New Roman"/>
          <w:sz w:val="24"/>
          <w:szCs w:val="24"/>
        </w:rPr>
        <w:t xml:space="preserve"> и  экологической терминологии;</w:t>
      </w:r>
    </w:p>
    <w:p w:rsidR="00A87BBA" w:rsidRPr="00AD39A4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sz w:val="24"/>
          <w:szCs w:val="24"/>
        </w:rPr>
        <w:t xml:space="preserve">2. </w:t>
      </w:r>
      <w:r w:rsidRPr="00AD39A4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AD39A4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экскурсий и практических работ, самостоятельного приобретения знаний  из различных источников информации и жизненного опыта;</w:t>
      </w:r>
    </w:p>
    <w:p w:rsidR="00A87BBA" w:rsidRPr="00AD39A4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sz w:val="24"/>
          <w:szCs w:val="24"/>
        </w:rPr>
        <w:t xml:space="preserve">3. </w:t>
      </w:r>
      <w:r w:rsidRPr="00AD39A4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AD39A4">
        <w:rPr>
          <w:rFonts w:ascii="Times New Roman" w:hAnsi="Times New Roman" w:cs="Times New Roman"/>
          <w:sz w:val="24"/>
          <w:szCs w:val="24"/>
        </w:rPr>
        <w:t xml:space="preserve"> экологически грамотной, как необходимого элемента общечеловеческой культуры;</w:t>
      </w:r>
    </w:p>
    <w:p w:rsidR="00A87BBA" w:rsidRPr="00AD39A4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sz w:val="24"/>
          <w:szCs w:val="24"/>
        </w:rPr>
        <w:t xml:space="preserve">4. </w:t>
      </w:r>
      <w:r w:rsidRPr="00AD39A4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умений </w:t>
      </w:r>
      <w:r w:rsidRPr="00AD39A4">
        <w:rPr>
          <w:rFonts w:ascii="Times New Roman" w:hAnsi="Times New Roman" w:cs="Times New Roman"/>
          <w:sz w:val="24"/>
          <w:szCs w:val="24"/>
        </w:rPr>
        <w:t xml:space="preserve"> для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A87BBA" w:rsidRPr="00AD39A4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sz w:val="24"/>
          <w:szCs w:val="24"/>
        </w:rPr>
        <w:t xml:space="preserve">5.формирование  научных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A87BBA" w:rsidRPr="00AD39A4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sz w:val="24"/>
          <w:szCs w:val="24"/>
        </w:rPr>
        <w:t>6.развитие   у них экологического мышления, готовности к  общественной деятельности экологической направленности.</w:t>
      </w:r>
    </w:p>
    <w:p w:rsidR="00A87BBA" w:rsidRPr="00AD39A4" w:rsidRDefault="00A87BBA" w:rsidP="00A87B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BA" w:rsidRPr="00AD39A4" w:rsidRDefault="00A87BBA" w:rsidP="00A87BB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A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К концу обучения в 6  классе обучающиеся </w:t>
      </w:r>
      <w:r w:rsidRPr="00AD39A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получат возможность научиться:</w:t>
      </w:r>
    </w:p>
    <w:p w:rsidR="00A87BBA" w:rsidRPr="00AD39A4" w:rsidRDefault="00A87BBA" w:rsidP="00A87BB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A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Личностными результатами изучения предмета «Экология» </w:t>
      </w:r>
    </w:p>
    <w:p w:rsidR="00A87BBA" w:rsidRPr="00AD39A4" w:rsidRDefault="00A87BBA" w:rsidP="00A87B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A4">
        <w:rPr>
          <w:rFonts w:ascii="Times New Roman" w:hAnsi="Times New Roman" w:cs="Times New Roman"/>
          <w:b/>
          <w:sz w:val="24"/>
          <w:szCs w:val="24"/>
        </w:rPr>
        <w:t>Результаты освоения внеурочной деятельности</w:t>
      </w:r>
    </w:p>
    <w:p w:rsidR="00A87BBA" w:rsidRPr="00AD39A4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sz w:val="24"/>
          <w:szCs w:val="24"/>
        </w:rPr>
        <w:t>Внеурочная деятельность  в течении всего периода  обеспечит формирование у учащихся УУД.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Личностные УУД: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значимости и общности глобальных проблем человечества;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патриотизм, любовь к своей местности, своему региону, своей стране;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уважение к истории, культуре, национальным особенностям, толерантность.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Регулятивные УУД: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способность к самостоятельному приобретению  новых знаний и практических умений;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умения управлять своей познавательной деятельностью;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>- умение организовывать свою деятельность;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определять её  цели и задачи;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выбирать средства   и применять их на практике;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оценивать достигнутые результаты.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Познавательные УУД: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строить логическое рассуждение, включающее установление причинно-следственных связей.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создавать схемы с выделением существенных характеристик объекта. 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Коммуникативные УУД: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Первый уровень</w:t>
      </w: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воспитательные результаты.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Приобретение школьниками социальных знаний, первичного понимания социальной реальности и повседневной жизни. Познание собственно социального мира, т. е. познание жизни людей и общества: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Причём важны не только и не столько фундаментальные знания, сколько те, которые нужны человеку для полноценного проживания его повседневной жизни, успешной социализации в обществе: как вести себя с человеком, находящимся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 п.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Второй уровень</w:t>
      </w: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Формирование позитивных отношений детей к базовым ценностям общества.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Работу школьников с информацией воспитательного характера,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культуре, экономических, политических или социальных проблемах нашего общества.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 обсуждении такой информации эффективны внутригрупповые дискуссии. Они позволяют учащимся соотнести собственное отношение к дискутируемому вопросу с мнениями других детей и способствуют коррекции этого отношения, ведь весомое для подростков мнение сверстников часто становится источником изменения их взгляда на мир. Кроме того, благодаря дискуссиям школьники приобретут опыт поведения в ситуации разнообразия взглядов, будут учиться уважать иные точки зрения, соотносить их со своей собственной. Например тема: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«Использование животных для опытов: научная необходимость или жестокость людей?»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Обращать внимание школьников на нравственные проблемы, связанные с открытиями и изобретениями в той или иной области познания. Например, можно обратить внимание школьников, увлекающихся биологией и экологией можно затронуть проблему генной инженерии и рассмотреть этический аспект клонирования.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Внимание школьников можно акцентировать и на экологических последствиях открытия дешёвых способов изготовления синтетических материалов. Также можно предложить задуматься о том, к чему ведут новые научные открытия: к улучшению условий жизни человека или ко всё новым жертвам. Такие проблемы педагогам рекомендуется поднимать и обсуждать вместе со школьниками. Позитивное отношение к знанию как общественной ценности </w:t>
      </w: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>вырабатывается у школьника в том случае, если знание становится объектом эмоционального переживания.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Третий уровень</w:t>
      </w: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Получение школьниками опыта самостоятельного социального действия, возможно при условии организации взаимодействия учащихся с социальными субъектами в открытой общественной среде. Наиболее эффективно это может происходить во время проведения детьми и педагогом тех или иных социально ориентированных акций. В кружках по предметам учащиеся могут изготавливать наглядные пособия или раздаточный материал для учебных занятий в школе и передавать их в дар учителям и ученикам. Деятельность членов научного общества учащихся рекомендуется в этой связи ориентировать на исследование окружающего их микросоциума, его злободневных проблем и способов их решения.</w:t>
      </w:r>
    </w:p>
    <w:p w:rsidR="00A87BBA" w:rsidRPr="00AD39A4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D39A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Подобные темы могли бы становиться темами исследовательских проектов школьников, а их результаты — распространяться и обсуждаться в окружающем школу сообществе.</w:t>
      </w:r>
    </w:p>
    <w:p w:rsidR="00A87BBA" w:rsidRPr="00AD39A4" w:rsidRDefault="00A87BBA" w:rsidP="00A87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BBA" w:rsidRPr="00AD39A4" w:rsidRDefault="00A87BBA" w:rsidP="00A4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9A4">
        <w:rPr>
          <w:rFonts w:ascii="Times New Roman" w:hAnsi="Times New Roman" w:cs="Times New Roman"/>
          <w:b/>
          <w:sz w:val="24"/>
          <w:szCs w:val="24"/>
        </w:rPr>
        <w:t>Расширяем экологическую грамотность</w:t>
      </w:r>
    </w:p>
    <w:p w:rsidR="00A87BBA" w:rsidRPr="00AD39A4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b/>
          <w:i/>
          <w:sz w:val="24"/>
          <w:szCs w:val="24"/>
        </w:rPr>
        <w:t>Введение.</w:t>
      </w:r>
      <w:r w:rsidR="008A2E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39A4">
        <w:rPr>
          <w:rFonts w:ascii="Times New Roman" w:hAnsi="Times New Roman" w:cs="Times New Roman"/>
          <w:sz w:val="24"/>
          <w:szCs w:val="24"/>
        </w:rPr>
        <w:t xml:space="preserve">Анкетирование. Экологические проблемы родного края. Экологическая терминология Ученые экологи. </w:t>
      </w:r>
    </w:p>
    <w:p w:rsidR="00A87BBA" w:rsidRPr="00AD39A4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b/>
          <w:i/>
          <w:sz w:val="24"/>
          <w:szCs w:val="24"/>
        </w:rPr>
        <w:t>Азбука народной мудрости.</w:t>
      </w:r>
      <w:r w:rsidRPr="00AD39A4">
        <w:rPr>
          <w:rFonts w:ascii="Times New Roman" w:hAnsi="Times New Roman" w:cs="Times New Roman"/>
          <w:sz w:val="24"/>
          <w:szCs w:val="24"/>
        </w:rPr>
        <w:t xml:space="preserve">  Законы природы в пословицах  и поговорках. </w:t>
      </w:r>
      <w:proofErr w:type="spellStart"/>
      <w:r w:rsidRPr="00AD39A4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AD39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9A4">
        <w:rPr>
          <w:rFonts w:ascii="Times New Roman" w:hAnsi="Times New Roman" w:cs="Times New Roman"/>
          <w:sz w:val="24"/>
          <w:szCs w:val="24"/>
        </w:rPr>
        <w:t>биозащита</w:t>
      </w:r>
      <w:proofErr w:type="spellEnd"/>
      <w:r w:rsidRPr="00AD39A4">
        <w:rPr>
          <w:rFonts w:ascii="Times New Roman" w:hAnsi="Times New Roman" w:cs="Times New Roman"/>
          <w:sz w:val="24"/>
          <w:szCs w:val="24"/>
        </w:rPr>
        <w:t xml:space="preserve">. Ритмы жизни. Живые   часы и барометры. Лекарство или яд. Правила сбора и использования лекарственных растений, грибов. </w:t>
      </w:r>
    </w:p>
    <w:p w:rsidR="00A87BBA" w:rsidRPr="00AD39A4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Экологическая  опасность и безопасность.  </w:t>
      </w:r>
      <w:r w:rsidRPr="00AD39A4">
        <w:rPr>
          <w:rFonts w:ascii="Times New Roman" w:hAnsi="Times New Roman" w:cs="Times New Roman"/>
          <w:sz w:val="24"/>
          <w:szCs w:val="24"/>
        </w:rPr>
        <w:t>Понятие опасности и безопасности. Загрязнение воздуха, воды, почвы: виды загрязнения, последствия, пути решения проблемы. Видовое разнообразие – стабильность жизни.  Моя Красная книга. Безопасность ближайшего  окружения (  продукты питания, химия в быту, ядовитые животные и растения).</w:t>
      </w:r>
    </w:p>
    <w:p w:rsidR="00A87BBA" w:rsidRPr="00AD39A4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9A4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Экологический практикум. </w:t>
      </w:r>
      <w:r w:rsidRPr="00AD39A4">
        <w:rPr>
          <w:rFonts w:ascii="Times New Roman" w:hAnsi="Times New Roman" w:cs="Times New Roman"/>
          <w:sz w:val="24"/>
          <w:szCs w:val="24"/>
        </w:rPr>
        <w:t xml:space="preserve">Распознавание объектов живой природы. Этапы исследования. Определение загрязненности воздуха и воды.  Биогеоценоз и его компоненты. Определение качества  продуктов питания. </w:t>
      </w:r>
    </w:p>
    <w:p w:rsidR="00A87BBA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E95" w:rsidRPr="00482957" w:rsidRDefault="00A43E95" w:rsidP="00A43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5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453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5"/>
        <w:gridCol w:w="4678"/>
      </w:tblGrid>
      <w:tr w:rsidR="00A43E95" w:rsidRPr="00482957" w:rsidTr="00A43E95">
        <w:trPr>
          <w:trHeight w:val="56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E95" w:rsidRPr="00482957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9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E95" w:rsidRPr="00482957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9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</w:t>
            </w:r>
            <w:r w:rsidRPr="004829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сти обучающихся</w:t>
            </w:r>
          </w:p>
        </w:tc>
      </w:tr>
      <w:tr w:rsidR="00A43E95" w:rsidRPr="00482957" w:rsidTr="00A43E95">
        <w:trPr>
          <w:trHeight w:val="283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E95" w:rsidRPr="00482957" w:rsidRDefault="003C27EC" w:rsidP="00C63827">
            <w:pPr>
              <w:spacing w:after="0" w:line="240" w:lineRule="auto"/>
              <w:ind w:left="36" w:right="9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Введение</w:t>
            </w:r>
            <w:r w:rsidR="00A43E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A43E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</w:tr>
      <w:tr w:rsidR="00A43E95" w:rsidRPr="00482957" w:rsidTr="00A43E95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3C27EC" w:rsidRDefault="003C27EC" w:rsidP="003C27EC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Анкетирование. Правила поведения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C27E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термины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C27EC">
              <w:rPr>
                <w:rFonts w:ascii="Times New Roman" w:hAnsi="Times New Roman"/>
                <w:color w:val="000000"/>
                <w:sz w:val="24"/>
                <w:szCs w:val="24"/>
              </w:rPr>
              <w:t>Галерея ученых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C27E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 родного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C27EC">
              <w:rPr>
                <w:rFonts w:ascii="Times New Roman" w:hAnsi="Times New Roman"/>
                <w:color w:val="000000"/>
                <w:sz w:val="24"/>
                <w:szCs w:val="24"/>
              </w:rPr>
              <w:t>Азбука народной мудрости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C27EC">
              <w:rPr>
                <w:rFonts w:ascii="Times New Roman" w:hAnsi="Times New Roman"/>
                <w:color w:val="000000"/>
                <w:sz w:val="24"/>
                <w:szCs w:val="24"/>
              </w:rPr>
              <w:t>Законы природы в пословицах и поговорках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43E95" w:rsidRPr="00AB6F37">
              <w:rPr>
                <w:rFonts w:ascii="Times New Roman" w:hAnsi="Times New Roman" w:cs="Times New Roman"/>
                <w:sz w:val="24"/>
                <w:szCs w:val="24"/>
              </w:rPr>
              <w:t>Знакомство детей с целями и задачами кружка, правилами поведения при проведении практических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482957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6F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умение выражать свою точку зрения; </w:t>
            </w:r>
            <w:r w:rsidRPr="00AB6F37">
              <w:rPr>
                <w:sz w:val="24"/>
                <w:szCs w:val="24"/>
              </w:rPr>
              <w:t xml:space="preserve"> </w:t>
            </w:r>
            <w:r w:rsidRPr="00AB6F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умение договариваться (выбирать в доброжелательной атмосфере самое верное, рациональное, оригинальное решение).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60738D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 xml:space="preserve">Я и моё окружение – 4 часа </w:t>
            </w:r>
          </w:p>
        </w:tc>
      </w:tr>
      <w:tr w:rsidR="00A43E95" w:rsidRPr="00482957" w:rsidTr="00A43E95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Экологическая игра «Наш дом и ничего лишнего» , «Сохранение редких видов», «История вещей и экономика будущего»</w:t>
            </w:r>
            <w:r w:rsidR="00482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Как жить экологично в мегаполисе. </w:t>
            </w:r>
          </w:p>
          <w:p w:rsidR="00A43E95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  <w:r w:rsidRPr="005F0F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школьников с тем, как обустройство дома и бытовые привычки влияют на благополучие планеты и всех ее обитателей, и мотивировать на экологически грамотное поведение в повседневной жизни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43E95" w:rsidRPr="00B77E96" w:rsidRDefault="00A43E95" w:rsidP="004820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B16E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редставление о важности биологического </w:t>
            </w:r>
            <w:r w:rsidRPr="00B16E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разнообразия в поддержании устойчивости экосистемы и роли редких видов животных и растений как индикаторов благополучия природных систем.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482957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в группах, выражать свою точку зрения, договариваться. Решать поисковые задачи. 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3B5B7B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5B7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Вода – источник жизни – 4 часа</w:t>
            </w:r>
          </w:p>
        </w:tc>
      </w:tr>
      <w:tr w:rsidR="00A43E95" w:rsidRPr="00482957" w:rsidTr="00A43E95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Экологические игры: «</w:t>
            </w:r>
            <w:r w:rsidRPr="006F7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Воды России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Pr="006F7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Водный след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Pr="006F7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Сбережем дар воды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Pr="006F7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Хранители воды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Pr="006F7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Дар воды. Водные профессии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A43E95" w:rsidRPr="006F7CE9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Сформировать</w:t>
            </w:r>
            <w:r w:rsidRPr="006F7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школьников ответственное отношение к </w:t>
            </w:r>
            <w:r w:rsidRPr="006F7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водным ресурсам России и научить их беречь воду в повседневной жизни.</w:t>
            </w:r>
          </w:p>
          <w:p w:rsidR="00A43E95" w:rsidRPr="00B77E96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482957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   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0A7E7B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7E7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Мобильные технологии для экологии –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0A7E7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A43E95" w:rsidRPr="00482957" w:rsidTr="00A43E95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Экологическая игра «Мобильные технологии для экологии» , «Приключения электроники»</w:t>
            </w:r>
          </w:p>
          <w:p w:rsidR="00A43E95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Знакомство</w:t>
            </w:r>
            <w:r w:rsidRPr="000A7E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школьников с актуальными, удобными веб-сервисами и приложениями, которые помогают решать проблемы, связанные с охраной природы родного города и края, а также начать практиковать более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ответственный </w:t>
            </w:r>
            <w:r w:rsidRPr="000A7E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экологичный образ жизни.</w:t>
            </w:r>
          </w:p>
          <w:p w:rsidR="00A43E95" w:rsidRPr="00B77E96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2A07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аучить школьников бережному отношению к бытовой технике и</w:t>
            </w:r>
            <w:r w:rsidRPr="002A07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noBreakHyphen/>
              <w:t>электронике и грамотному обращению с электронными отходами.</w:t>
            </w:r>
            <w:r w:rsidRPr="000A7E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482957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Умение работать в группах, выражать свою точку зрения, договариваться. Решать поисковые задачи.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D6103F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103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Мой край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D6103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часов </w:t>
            </w:r>
          </w:p>
        </w:tc>
      </w:tr>
      <w:tr w:rsidR="00A43E95" w:rsidRPr="00482957" w:rsidTr="00A43E95">
        <w:trPr>
          <w:trHeight w:val="446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10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Где мы растём и почему?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610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Приспособленность растений к разным       средам обитания.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610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Животный мир родного края.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610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Где и как зимуют насекомые?</w:t>
            </w:r>
          </w:p>
          <w:p w:rsidR="00A43E95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Экологические игры: «Сила леса», «Лес и климат»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Лесомания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</w:p>
          <w:p w:rsidR="00A43E95" w:rsidRPr="00B77E96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r w:rsidRPr="004C5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ормирование ответственного и бережного отношения школьников к лесам и обучение навыкам разумного выбора и использования продукции из древесины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500E"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</w:t>
            </w:r>
            <w:r w:rsidRPr="004C5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учащихся с ролью и функциями леса в жизни природы и человека, а также вдохновить юное поколение бережно относиться к ценному ресурсу и совершать посильные действия для восстановления и сохранения лесов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482957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   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AC759D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9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Воздух и здоровье – 1час </w:t>
            </w:r>
          </w:p>
        </w:tc>
      </w:tr>
      <w:tr w:rsidR="00A43E95" w:rsidRPr="00482957" w:rsidTr="00A43E95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B77E96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Свойства воздуха. Зачем он нужен? Воздух, которым мы дышим. Чистый и загрязнённый воздух.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482957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Умение работать в группах, выражать свою точку зрения, договариваться. Решать поисковые задачи.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230A60" w:rsidRDefault="003C27EC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27EC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Экологическая  опасность и безопасность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820C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820C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7 часов </w:t>
            </w:r>
          </w:p>
        </w:tc>
      </w:tr>
      <w:tr w:rsidR="00A43E95" w:rsidRPr="00482957" w:rsidTr="00A43E95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C" w:rsidRPr="003C27EC" w:rsidRDefault="003C27EC" w:rsidP="003C2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7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Читаем  состав используемых товаров</w:t>
            </w:r>
          </w:p>
          <w:p w:rsidR="003C27EC" w:rsidRPr="003C27EC" w:rsidRDefault="003C27EC" w:rsidP="003C2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7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-  царь природы или….</w:t>
            </w:r>
          </w:p>
          <w:p w:rsidR="003C27EC" w:rsidRPr="003C27EC" w:rsidRDefault="003C27EC" w:rsidP="003C2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7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Свалка по имени Земля</w:t>
            </w:r>
          </w:p>
          <w:p w:rsidR="00A43E95" w:rsidRDefault="003C27EC" w:rsidP="003C2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7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 «Чистая  планеты – начни с себя»</w:t>
            </w:r>
            <w:r w:rsidR="00482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4820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Разделяй с нами. Технологии переработки. Мир без мусора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Default="004820C0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20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Учатся правильно формулировать свои мысли. Решать поисковые задачи. Обосновывать свою точку зрения. Формировать системное мышление. </w:t>
            </w:r>
            <w:r w:rsidRPr="004820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Обмениваться с одноклассниками своими мыслями. Формировать систему организации учебной деятельности, анализируя опыты по единому предложенному плану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4820C0" w:rsidRDefault="004820C0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20C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Экологический практикум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4820C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 часов </w:t>
            </w:r>
          </w:p>
        </w:tc>
      </w:tr>
      <w:tr w:rsidR="00A43E95" w:rsidRPr="00482957" w:rsidTr="00A43E95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FC4BB4" w:rsidRDefault="004820C0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60738D" w:rsidRDefault="004820C0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20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Умение работать в группах, выражать свою точку зрения, договариваться. Решать поисковые задачи.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Default="00A43E95" w:rsidP="0004648E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Заключение – </w:t>
            </w:r>
            <w:r w:rsidR="00046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C4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</w:t>
            </w:r>
          </w:p>
        </w:tc>
      </w:tr>
      <w:tr w:rsidR="00A43E95" w:rsidRPr="00482957" w:rsidTr="00A43E95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Default="00A43E95" w:rsidP="00C63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Экологическая игра по станциям «Мир вокруг нас»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Default="00A43E95" w:rsidP="00C6382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Обобщающее занятие. Подведение итогов </w:t>
            </w:r>
          </w:p>
        </w:tc>
      </w:tr>
      <w:tr w:rsidR="00A43E95" w:rsidRPr="00482957" w:rsidTr="00A43E95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95" w:rsidRPr="00482957" w:rsidRDefault="00A43E95" w:rsidP="0004648E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ИТОГО – </w:t>
            </w:r>
            <w:r w:rsidR="000464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4820C0" w:rsidRDefault="004820C0" w:rsidP="00A4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F5" w:rsidRDefault="001305F5" w:rsidP="00A4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F5" w:rsidRDefault="001305F5" w:rsidP="00A4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05F5" w:rsidSect="004820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A51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090416A8"/>
    <w:multiLevelType w:val="multilevel"/>
    <w:tmpl w:val="AA4C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18756DB5"/>
    <w:multiLevelType w:val="hybridMultilevel"/>
    <w:tmpl w:val="8E284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211FF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5">
    <w:nsid w:val="252C35ED"/>
    <w:multiLevelType w:val="hybridMultilevel"/>
    <w:tmpl w:val="F1F84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670AD"/>
    <w:multiLevelType w:val="multilevel"/>
    <w:tmpl w:val="C11E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65674"/>
    <w:multiLevelType w:val="hybridMultilevel"/>
    <w:tmpl w:val="D3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5C4E7C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9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8A3762"/>
    <w:multiLevelType w:val="multilevel"/>
    <w:tmpl w:val="BB1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8037F"/>
    <w:multiLevelType w:val="multilevel"/>
    <w:tmpl w:val="89E6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57C3D"/>
    <w:multiLevelType w:val="hybridMultilevel"/>
    <w:tmpl w:val="1990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865EBB"/>
    <w:multiLevelType w:val="multilevel"/>
    <w:tmpl w:val="EC8A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C6AC6"/>
    <w:multiLevelType w:val="hybridMultilevel"/>
    <w:tmpl w:val="09E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40F7"/>
    <w:multiLevelType w:val="multilevel"/>
    <w:tmpl w:val="F49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75615"/>
    <w:multiLevelType w:val="multilevel"/>
    <w:tmpl w:val="5BEA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11B91"/>
    <w:multiLevelType w:val="hybridMultilevel"/>
    <w:tmpl w:val="8730A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9"/>
  </w:num>
  <w:num w:numId="9">
    <w:abstractNumId w:val="17"/>
  </w:num>
  <w:num w:numId="10">
    <w:abstractNumId w:val="14"/>
  </w:num>
  <w:num w:numId="11">
    <w:abstractNumId w:val="0"/>
  </w:num>
  <w:num w:numId="12">
    <w:abstractNumId w:val="4"/>
  </w:num>
  <w:num w:numId="13">
    <w:abstractNumId w:val="8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13"/>
  </w:num>
  <w:num w:numId="19">
    <w:abstractNumId w:val="11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D61E5"/>
    <w:rsid w:val="0000071F"/>
    <w:rsid w:val="00005952"/>
    <w:rsid w:val="0002026C"/>
    <w:rsid w:val="0003547E"/>
    <w:rsid w:val="000455CC"/>
    <w:rsid w:val="0004648E"/>
    <w:rsid w:val="000635CC"/>
    <w:rsid w:val="00080233"/>
    <w:rsid w:val="00084265"/>
    <w:rsid w:val="000F28C3"/>
    <w:rsid w:val="0010168E"/>
    <w:rsid w:val="00107248"/>
    <w:rsid w:val="001126D3"/>
    <w:rsid w:val="00117C69"/>
    <w:rsid w:val="001305F5"/>
    <w:rsid w:val="00133918"/>
    <w:rsid w:val="00137851"/>
    <w:rsid w:val="00146636"/>
    <w:rsid w:val="00155915"/>
    <w:rsid w:val="00156397"/>
    <w:rsid w:val="00163B84"/>
    <w:rsid w:val="00167AEA"/>
    <w:rsid w:val="00175031"/>
    <w:rsid w:val="0017682F"/>
    <w:rsid w:val="00195614"/>
    <w:rsid w:val="00197E04"/>
    <w:rsid w:val="001A1A13"/>
    <w:rsid w:val="001A4215"/>
    <w:rsid w:val="001A5FBF"/>
    <w:rsid w:val="001A6FBF"/>
    <w:rsid w:val="001B0E0C"/>
    <w:rsid w:val="001B6E5D"/>
    <w:rsid w:val="001D263B"/>
    <w:rsid w:val="001E1280"/>
    <w:rsid w:val="001F7B50"/>
    <w:rsid w:val="00200BBE"/>
    <w:rsid w:val="00205CD2"/>
    <w:rsid w:val="00223892"/>
    <w:rsid w:val="00233162"/>
    <w:rsid w:val="00261EE2"/>
    <w:rsid w:val="00265664"/>
    <w:rsid w:val="00283B1F"/>
    <w:rsid w:val="002A1B2B"/>
    <w:rsid w:val="002B6A39"/>
    <w:rsid w:val="002C176F"/>
    <w:rsid w:val="002D49A4"/>
    <w:rsid w:val="003276D0"/>
    <w:rsid w:val="0034324D"/>
    <w:rsid w:val="0034473A"/>
    <w:rsid w:val="00345846"/>
    <w:rsid w:val="00361A75"/>
    <w:rsid w:val="003711BF"/>
    <w:rsid w:val="0038464B"/>
    <w:rsid w:val="00384ACE"/>
    <w:rsid w:val="003903C0"/>
    <w:rsid w:val="00396CB8"/>
    <w:rsid w:val="003973B6"/>
    <w:rsid w:val="003A19AB"/>
    <w:rsid w:val="003B123B"/>
    <w:rsid w:val="003C0A61"/>
    <w:rsid w:val="003C27EC"/>
    <w:rsid w:val="003C3739"/>
    <w:rsid w:val="003C3CEC"/>
    <w:rsid w:val="003C6B8C"/>
    <w:rsid w:val="003D6D78"/>
    <w:rsid w:val="003E2F0F"/>
    <w:rsid w:val="003E35F0"/>
    <w:rsid w:val="003E4816"/>
    <w:rsid w:val="003F0FF0"/>
    <w:rsid w:val="004045E3"/>
    <w:rsid w:val="00404927"/>
    <w:rsid w:val="004100A4"/>
    <w:rsid w:val="0041561F"/>
    <w:rsid w:val="00417B68"/>
    <w:rsid w:val="0043198B"/>
    <w:rsid w:val="00444BC0"/>
    <w:rsid w:val="00450FE5"/>
    <w:rsid w:val="0045547B"/>
    <w:rsid w:val="004702C2"/>
    <w:rsid w:val="00480010"/>
    <w:rsid w:val="004820C0"/>
    <w:rsid w:val="0048413D"/>
    <w:rsid w:val="00486003"/>
    <w:rsid w:val="004C2D3E"/>
    <w:rsid w:val="004C510A"/>
    <w:rsid w:val="004D3774"/>
    <w:rsid w:val="004D620B"/>
    <w:rsid w:val="004E6D8C"/>
    <w:rsid w:val="004F0281"/>
    <w:rsid w:val="004F2D77"/>
    <w:rsid w:val="00500CE5"/>
    <w:rsid w:val="00504993"/>
    <w:rsid w:val="0053307F"/>
    <w:rsid w:val="0054126A"/>
    <w:rsid w:val="0054416B"/>
    <w:rsid w:val="005771AD"/>
    <w:rsid w:val="005805BF"/>
    <w:rsid w:val="00581A1B"/>
    <w:rsid w:val="00587AFD"/>
    <w:rsid w:val="005913D8"/>
    <w:rsid w:val="005931B5"/>
    <w:rsid w:val="005A48EF"/>
    <w:rsid w:val="005A644F"/>
    <w:rsid w:val="005C2619"/>
    <w:rsid w:val="005E47B7"/>
    <w:rsid w:val="005E6533"/>
    <w:rsid w:val="005F03FB"/>
    <w:rsid w:val="005F4E24"/>
    <w:rsid w:val="0062595D"/>
    <w:rsid w:val="00626677"/>
    <w:rsid w:val="006331A7"/>
    <w:rsid w:val="00645F81"/>
    <w:rsid w:val="00673D17"/>
    <w:rsid w:val="006B35E0"/>
    <w:rsid w:val="006B543C"/>
    <w:rsid w:val="006C31A3"/>
    <w:rsid w:val="006C3E6C"/>
    <w:rsid w:val="006D61E5"/>
    <w:rsid w:val="006D7FDC"/>
    <w:rsid w:val="006E0DC1"/>
    <w:rsid w:val="006E55EF"/>
    <w:rsid w:val="007105F8"/>
    <w:rsid w:val="0071464F"/>
    <w:rsid w:val="007159AA"/>
    <w:rsid w:val="00736549"/>
    <w:rsid w:val="00747A99"/>
    <w:rsid w:val="0077506E"/>
    <w:rsid w:val="00781E2F"/>
    <w:rsid w:val="007832B8"/>
    <w:rsid w:val="00785FFA"/>
    <w:rsid w:val="00786754"/>
    <w:rsid w:val="007902B1"/>
    <w:rsid w:val="007A2B6A"/>
    <w:rsid w:val="007A6768"/>
    <w:rsid w:val="007A68AB"/>
    <w:rsid w:val="007C7AC9"/>
    <w:rsid w:val="007D3BA7"/>
    <w:rsid w:val="007D3E3C"/>
    <w:rsid w:val="007F0329"/>
    <w:rsid w:val="007F7BEF"/>
    <w:rsid w:val="0080624B"/>
    <w:rsid w:val="008075D1"/>
    <w:rsid w:val="0081588F"/>
    <w:rsid w:val="00816A50"/>
    <w:rsid w:val="008232F4"/>
    <w:rsid w:val="0083044D"/>
    <w:rsid w:val="008329CD"/>
    <w:rsid w:val="00851443"/>
    <w:rsid w:val="008527BA"/>
    <w:rsid w:val="0085416D"/>
    <w:rsid w:val="008611C6"/>
    <w:rsid w:val="00863C79"/>
    <w:rsid w:val="00864119"/>
    <w:rsid w:val="00865F4D"/>
    <w:rsid w:val="00881206"/>
    <w:rsid w:val="008A2D81"/>
    <w:rsid w:val="008A2E0E"/>
    <w:rsid w:val="008B3BD0"/>
    <w:rsid w:val="008B428A"/>
    <w:rsid w:val="008C4534"/>
    <w:rsid w:val="008C5AEC"/>
    <w:rsid w:val="008E507C"/>
    <w:rsid w:val="008E5C49"/>
    <w:rsid w:val="008F02C1"/>
    <w:rsid w:val="00917274"/>
    <w:rsid w:val="009214B7"/>
    <w:rsid w:val="00921833"/>
    <w:rsid w:val="00934793"/>
    <w:rsid w:val="0094019F"/>
    <w:rsid w:val="00952180"/>
    <w:rsid w:val="00972ED9"/>
    <w:rsid w:val="009743A1"/>
    <w:rsid w:val="009918DB"/>
    <w:rsid w:val="009A53A9"/>
    <w:rsid w:val="009B7BEC"/>
    <w:rsid w:val="009C7334"/>
    <w:rsid w:val="009D2740"/>
    <w:rsid w:val="009D3CA8"/>
    <w:rsid w:val="009D55EC"/>
    <w:rsid w:val="009D6422"/>
    <w:rsid w:val="009E1263"/>
    <w:rsid w:val="009F3AE6"/>
    <w:rsid w:val="00A040D1"/>
    <w:rsid w:val="00A05F12"/>
    <w:rsid w:val="00A06225"/>
    <w:rsid w:val="00A1089D"/>
    <w:rsid w:val="00A1389B"/>
    <w:rsid w:val="00A13A03"/>
    <w:rsid w:val="00A249C2"/>
    <w:rsid w:val="00A25821"/>
    <w:rsid w:val="00A37D3C"/>
    <w:rsid w:val="00A4258F"/>
    <w:rsid w:val="00A43E95"/>
    <w:rsid w:val="00A53036"/>
    <w:rsid w:val="00A5605A"/>
    <w:rsid w:val="00A64BEE"/>
    <w:rsid w:val="00A66826"/>
    <w:rsid w:val="00A804A4"/>
    <w:rsid w:val="00A805F7"/>
    <w:rsid w:val="00A87324"/>
    <w:rsid w:val="00A87BBA"/>
    <w:rsid w:val="00A95FF0"/>
    <w:rsid w:val="00A97A33"/>
    <w:rsid w:val="00AA7AAC"/>
    <w:rsid w:val="00AB471B"/>
    <w:rsid w:val="00AB4BD3"/>
    <w:rsid w:val="00AB4D87"/>
    <w:rsid w:val="00AD39A4"/>
    <w:rsid w:val="00AE306C"/>
    <w:rsid w:val="00AF15C2"/>
    <w:rsid w:val="00B10996"/>
    <w:rsid w:val="00B10D0D"/>
    <w:rsid w:val="00B308C1"/>
    <w:rsid w:val="00B33F07"/>
    <w:rsid w:val="00B50B3F"/>
    <w:rsid w:val="00B61040"/>
    <w:rsid w:val="00B65FB5"/>
    <w:rsid w:val="00B73A1E"/>
    <w:rsid w:val="00B7729B"/>
    <w:rsid w:val="00B85353"/>
    <w:rsid w:val="00B940CF"/>
    <w:rsid w:val="00B96938"/>
    <w:rsid w:val="00BA1372"/>
    <w:rsid w:val="00BA345D"/>
    <w:rsid w:val="00BA5981"/>
    <w:rsid w:val="00BB0A08"/>
    <w:rsid w:val="00BB1A28"/>
    <w:rsid w:val="00BB30C1"/>
    <w:rsid w:val="00BB58C6"/>
    <w:rsid w:val="00BB5BFD"/>
    <w:rsid w:val="00BC2E52"/>
    <w:rsid w:val="00BC5207"/>
    <w:rsid w:val="00BD04F8"/>
    <w:rsid w:val="00BD4E81"/>
    <w:rsid w:val="00BE4E50"/>
    <w:rsid w:val="00BE7741"/>
    <w:rsid w:val="00BF017B"/>
    <w:rsid w:val="00BF5DA6"/>
    <w:rsid w:val="00C00915"/>
    <w:rsid w:val="00C02C6D"/>
    <w:rsid w:val="00C04794"/>
    <w:rsid w:val="00C04AE7"/>
    <w:rsid w:val="00C11F25"/>
    <w:rsid w:val="00C14FE4"/>
    <w:rsid w:val="00C179D2"/>
    <w:rsid w:val="00C253C9"/>
    <w:rsid w:val="00C37488"/>
    <w:rsid w:val="00C63C27"/>
    <w:rsid w:val="00C64E75"/>
    <w:rsid w:val="00C65456"/>
    <w:rsid w:val="00C76650"/>
    <w:rsid w:val="00C953F8"/>
    <w:rsid w:val="00CA1224"/>
    <w:rsid w:val="00CA63B6"/>
    <w:rsid w:val="00CC3A36"/>
    <w:rsid w:val="00CC7544"/>
    <w:rsid w:val="00CD25FA"/>
    <w:rsid w:val="00CD2D05"/>
    <w:rsid w:val="00CD663B"/>
    <w:rsid w:val="00CD6F6F"/>
    <w:rsid w:val="00CF0BC7"/>
    <w:rsid w:val="00CF48B6"/>
    <w:rsid w:val="00CF6DAD"/>
    <w:rsid w:val="00D072B1"/>
    <w:rsid w:val="00D1325A"/>
    <w:rsid w:val="00D153ED"/>
    <w:rsid w:val="00D22670"/>
    <w:rsid w:val="00D26966"/>
    <w:rsid w:val="00D441C4"/>
    <w:rsid w:val="00D5063A"/>
    <w:rsid w:val="00D94D6D"/>
    <w:rsid w:val="00D96CFC"/>
    <w:rsid w:val="00DA1E90"/>
    <w:rsid w:val="00DA5AE1"/>
    <w:rsid w:val="00DB44FD"/>
    <w:rsid w:val="00DB687F"/>
    <w:rsid w:val="00DC7BED"/>
    <w:rsid w:val="00DD25CA"/>
    <w:rsid w:val="00DD2AE2"/>
    <w:rsid w:val="00DD3122"/>
    <w:rsid w:val="00DE2D29"/>
    <w:rsid w:val="00DF2384"/>
    <w:rsid w:val="00DF7A0C"/>
    <w:rsid w:val="00E007F5"/>
    <w:rsid w:val="00E255E5"/>
    <w:rsid w:val="00E279F6"/>
    <w:rsid w:val="00E416BB"/>
    <w:rsid w:val="00E470CB"/>
    <w:rsid w:val="00E471DF"/>
    <w:rsid w:val="00E50897"/>
    <w:rsid w:val="00E53312"/>
    <w:rsid w:val="00E574CC"/>
    <w:rsid w:val="00E57625"/>
    <w:rsid w:val="00E646CA"/>
    <w:rsid w:val="00E74ED3"/>
    <w:rsid w:val="00E94658"/>
    <w:rsid w:val="00EA0129"/>
    <w:rsid w:val="00EA06A7"/>
    <w:rsid w:val="00EA1B28"/>
    <w:rsid w:val="00EA684E"/>
    <w:rsid w:val="00EB1FAC"/>
    <w:rsid w:val="00EB3FFA"/>
    <w:rsid w:val="00EF1FC0"/>
    <w:rsid w:val="00EF780A"/>
    <w:rsid w:val="00F04F79"/>
    <w:rsid w:val="00F11D66"/>
    <w:rsid w:val="00F279F8"/>
    <w:rsid w:val="00F27B5C"/>
    <w:rsid w:val="00F3424E"/>
    <w:rsid w:val="00F343FA"/>
    <w:rsid w:val="00F47FA3"/>
    <w:rsid w:val="00F55385"/>
    <w:rsid w:val="00F55442"/>
    <w:rsid w:val="00F569D4"/>
    <w:rsid w:val="00F6363A"/>
    <w:rsid w:val="00F72C3D"/>
    <w:rsid w:val="00F82C10"/>
    <w:rsid w:val="00F86033"/>
    <w:rsid w:val="00FA0231"/>
    <w:rsid w:val="00FA5139"/>
    <w:rsid w:val="00FB2B5E"/>
    <w:rsid w:val="00FC187B"/>
    <w:rsid w:val="00FC44E5"/>
    <w:rsid w:val="00FD3CE1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8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7A68AB"/>
    <w:pPr>
      <w:ind w:left="720"/>
    </w:pPr>
  </w:style>
  <w:style w:type="character" w:customStyle="1" w:styleId="apple-converted-space">
    <w:name w:val="apple-converted-space"/>
    <w:uiPriority w:val="99"/>
    <w:rsid w:val="007A68AB"/>
    <w:rPr>
      <w:rFonts w:ascii="Times New Roman" w:hAnsi="Times New Roman" w:cs="Times New Roman" w:hint="default"/>
    </w:rPr>
  </w:style>
  <w:style w:type="paragraph" w:customStyle="1" w:styleId="a5">
    <w:name w:val="Базовый"/>
    <w:uiPriority w:val="99"/>
    <w:rsid w:val="00952180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14B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21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5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2">
    <w:name w:val="02 Текст основной Знак"/>
    <w:link w:val="020"/>
    <w:locked/>
    <w:rsid w:val="008329CD"/>
    <w:rPr>
      <w:sz w:val="28"/>
      <w:szCs w:val="28"/>
    </w:rPr>
  </w:style>
  <w:style w:type="paragraph" w:customStyle="1" w:styleId="020">
    <w:name w:val="02 Текст основной"/>
    <w:basedOn w:val="a"/>
    <w:link w:val="02"/>
    <w:rsid w:val="008329CD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E3D5-8150-465C-BD63-B0685A01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4</cp:revision>
  <cp:lastPrinted>2021-09-04T11:41:00Z</cp:lastPrinted>
  <dcterms:created xsi:type="dcterms:W3CDTF">2023-08-21T00:00:00Z</dcterms:created>
  <dcterms:modified xsi:type="dcterms:W3CDTF">2023-10-31T11:09:00Z</dcterms:modified>
</cp:coreProperties>
</file>